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A9" w:rsidRPr="002C5EE1" w:rsidRDefault="00D12C9F" w:rsidP="002C5EE1">
      <w:pPr>
        <w:autoSpaceDE w:val="0"/>
        <w:autoSpaceDN w:val="0"/>
        <w:adjustRightInd w:val="0"/>
        <w:jc w:val="both"/>
        <w:rPr>
          <w:rFonts w:ascii="Myriad Pro" w:hAnsi="Myriad Pro" w:cs="MyriadPro-Bold"/>
          <w:b/>
          <w:bCs/>
        </w:rPr>
      </w:pPr>
      <w:r w:rsidRPr="002C5EE1">
        <w:rPr>
          <w:rFonts w:ascii="Myriad Pro" w:hAnsi="Myriad Pro" w:cs="MyriadPro-Bold"/>
          <w:b/>
          <w:bCs/>
        </w:rPr>
        <w:t xml:space="preserve">Notes of the meeting: </w:t>
      </w:r>
      <w:r w:rsidR="00633FA9" w:rsidRPr="002C5EE1">
        <w:rPr>
          <w:rFonts w:ascii="Myriad Pro" w:hAnsi="Myriad Pro" w:cs="MyriadPro-Bold"/>
          <w:b/>
          <w:bCs/>
        </w:rPr>
        <w:t>Public and Voluntary Sector</w:t>
      </w:r>
      <w:r w:rsidR="00B2521A" w:rsidRPr="002C5EE1">
        <w:rPr>
          <w:rFonts w:ascii="Myriad Pro" w:hAnsi="Myriad Pro" w:cs="MyriadPro-Bold"/>
          <w:b/>
          <w:bCs/>
        </w:rPr>
        <w:t>s’</w:t>
      </w:r>
      <w:r w:rsidR="00633FA9" w:rsidRPr="002C5EE1">
        <w:rPr>
          <w:rFonts w:ascii="Myriad Pro" w:hAnsi="Myriad Pro" w:cs="MyriadPro-Bold"/>
          <w:b/>
          <w:bCs/>
        </w:rPr>
        <w:t xml:space="preserve"> Partnership,</w:t>
      </w:r>
    </w:p>
    <w:p w:rsidR="00633FA9" w:rsidRPr="002C5EE1" w:rsidRDefault="00D12C9F" w:rsidP="002C5EE1">
      <w:pPr>
        <w:autoSpaceDE w:val="0"/>
        <w:autoSpaceDN w:val="0"/>
        <w:adjustRightInd w:val="0"/>
        <w:jc w:val="both"/>
        <w:rPr>
          <w:rFonts w:ascii="Myriad Pro" w:hAnsi="Myriad Pro" w:cs="MyriadPro-Bold"/>
          <w:b/>
          <w:bCs/>
        </w:rPr>
      </w:pPr>
      <w:r w:rsidRPr="002C5EE1">
        <w:rPr>
          <w:rFonts w:ascii="Myriad Pro" w:hAnsi="Myriad Pro" w:cs="MyriadPro-Bold"/>
          <w:b/>
          <w:bCs/>
        </w:rPr>
        <w:t xml:space="preserve">Wednesday, 24th April, 2013 </w:t>
      </w:r>
      <w:r w:rsidRPr="002C5EE1">
        <w:rPr>
          <w:rFonts w:ascii="Myriad Pro" w:hAnsi="Myriad Pro" w:cs="MyriadPro-Regular"/>
        </w:rPr>
        <w:t xml:space="preserve">(5.00 p.m. - 7.00 p.m.), </w:t>
      </w:r>
      <w:r w:rsidRPr="002C5EE1">
        <w:rPr>
          <w:rFonts w:ascii="Myriad Pro" w:hAnsi="Myriad Pro" w:cs="MyriadPro-Bold"/>
          <w:b/>
          <w:bCs/>
        </w:rPr>
        <w:t>@ RCVS, Forest House, 16-20 Clements Road, Ilford Essex</w:t>
      </w:r>
    </w:p>
    <w:p w:rsidR="00633FA9" w:rsidRPr="002C5EE1" w:rsidRDefault="00633FA9" w:rsidP="002C5EE1">
      <w:pPr>
        <w:autoSpaceDE w:val="0"/>
        <w:autoSpaceDN w:val="0"/>
        <w:adjustRightInd w:val="0"/>
        <w:jc w:val="both"/>
        <w:rPr>
          <w:rFonts w:ascii="Myriad Pro" w:hAnsi="Myriad Pro" w:cs="MyriadPro-Bold"/>
          <w:b/>
          <w:bCs/>
        </w:rPr>
      </w:pPr>
    </w:p>
    <w:p w:rsidR="00D12C9F"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 xml:space="preserve">Present: </w:t>
      </w:r>
    </w:p>
    <w:p w:rsidR="00633FA9" w:rsidRPr="002C5EE1" w:rsidRDefault="00633FA9" w:rsidP="002C5EE1">
      <w:pPr>
        <w:autoSpaceDE w:val="0"/>
        <w:autoSpaceDN w:val="0"/>
        <w:adjustRightInd w:val="0"/>
        <w:jc w:val="both"/>
        <w:rPr>
          <w:rFonts w:ascii="Myriad Pro" w:hAnsi="Myriad Pro" w:cs="MyriadPro-Regular"/>
        </w:rPr>
      </w:pPr>
      <w:r w:rsidRPr="002C5EE1">
        <w:rPr>
          <w:rFonts w:ascii="Myriad Pro" w:hAnsi="Myriad Pro" w:cs="MyriadPro-Regular"/>
        </w:rPr>
        <w:t>Councillors</w:t>
      </w:r>
      <w:r w:rsidR="00D12C9F" w:rsidRPr="002C5EE1">
        <w:rPr>
          <w:rFonts w:ascii="Myriad Pro" w:hAnsi="Myriad Pro" w:cs="MyriadPro-Regular"/>
        </w:rPr>
        <w:t>:</w:t>
      </w:r>
      <w:r w:rsidRPr="002C5EE1">
        <w:rPr>
          <w:rFonts w:ascii="Myriad Pro" w:hAnsi="Myriad Pro" w:cs="MyriadPro-Regular"/>
        </w:rPr>
        <w:t xml:space="preserve"> H. Coomb, J. Fairley-Churchill and A. Phillips</w:t>
      </w:r>
    </w:p>
    <w:p w:rsidR="00633FA9" w:rsidRPr="002C5EE1" w:rsidRDefault="00633FA9" w:rsidP="002C5EE1">
      <w:pPr>
        <w:autoSpaceDE w:val="0"/>
        <w:autoSpaceDN w:val="0"/>
        <w:adjustRightInd w:val="0"/>
        <w:jc w:val="both"/>
        <w:rPr>
          <w:rFonts w:ascii="Myriad Pro" w:hAnsi="Myriad Pro" w:cs="MyriadPro-Bold"/>
          <w:b/>
          <w:bCs/>
        </w:rPr>
      </w:pPr>
    </w:p>
    <w:p w:rsidR="00633FA9" w:rsidRPr="002C5EE1" w:rsidRDefault="00D12C9F" w:rsidP="002C5EE1">
      <w:pPr>
        <w:autoSpaceDE w:val="0"/>
        <w:autoSpaceDN w:val="0"/>
        <w:adjustRightInd w:val="0"/>
        <w:jc w:val="both"/>
        <w:rPr>
          <w:rFonts w:ascii="Myriad Pro" w:hAnsi="Myriad Pro" w:cs="MyriadPro-Regular"/>
        </w:rPr>
      </w:pPr>
      <w:r w:rsidRPr="002C5EE1">
        <w:rPr>
          <w:rFonts w:ascii="Myriad Pro" w:hAnsi="Myriad Pro" w:cs="MyriadPro-Bold"/>
          <w:b/>
          <w:bCs/>
        </w:rPr>
        <w:t>Voluntary Sector Reps</w:t>
      </w:r>
      <w:r w:rsidR="00633FA9" w:rsidRPr="002C5EE1">
        <w:rPr>
          <w:rFonts w:ascii="Myriad Pro" w:hAnsi="Myriad Pro" w:cs="MyriadPro-Bold"/>
          <w:b/>
          <w:bCs/>
        </w:rPr>
        <w:t xml:space="preserve">: </w:t>
      </w:r>
      <w:r w:rsidR="00633FA9" w:rsidRPr="002C5EE1">
        <w:rPr>
          <w:rFonts w:ascii="Myriad Pro" w:hAnsi="Myriad Pro" w:cs="MyriadPro-Regular"/>
        </w:rPr>
        <w:t>John Garlick (Chair), Nicholas Hurst, Roy Emmett, Jon Pushkin</w:t>
      </w:r>
    </w:p>
    <w:p w:rsidR="002439B8" w:rsidRPr="002C5EE1" w:rsidRDefault="002439B8"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Public</w:t>
      </w:r>
      <w:r w:rsidR="002439B8" w:rsidRPr="002C5EE1">
        <w:rPr>
          <w:rFonts w:ascii="Myriad Pro" w:hAnsi="Myriad Pro" w:cs="MyriadPro-Bold"/>
          <w:b/>
          <w:bCs/>
        </w:rPr>
        <w:t xml:space="preserve"> sector members</w:t>
      </w:r>
      <w:r w:rsidRPr="002C5EE1">
        <w:rPr>
          <w:rFonts w:ascii="Myriad Pro" w:hAnsi="Myriad Pro" w:cs="MyriadPro-Bold"/>
          <w:b/>
          <w:bCs/>
        </w:rPr>
        <w:t>:</w:t>
      </w:r>
      <w:r w:rsidR="002439B8" w:rsidRPr="002C5EE1">
        <w:rPr>
          <w:rFonts w:ascii="Myriad Pro" w:hAnsi="Myriad Pro" w:cs="MyriadPro-Bold"/>
          <w:b/>
          <w:bCs/>
        </w:rPr>
        <w:t xml:space="preserve"> Nil</w:t>
      </w:r>
    </w:p>
    <w:p w:rsidR="00633FA9" w:rsidRPr="002C5EE1" w:rsidRDefault="00633FA9" w:rsidP="002C5EE1">
      <w:pPr>
        <w:autoSpaceDE w:val="0"/>
        <w:autoSpaceDN w:val="0"/>
        <w:adjustRightInd w:val="0"/>
        <w:jc w:val="both"/>
        <w:rPr>
          <w:rFonts w:ascii="Myriad Pro" w:hAnsi="Myriad Pro" w:cs="MyriadPro-Bold"/>
          <w:b/>
          <w:bCs/>
        </w:rPr>
      </w:pPr>
    </w:p>
    <w:p w:rsidR="002439B8" w:rsidRPr="002C5EE1" w:rsidRDefault="002439B8" w:rsidP="002C5EE1">
      <w:pPr>
        <w:autoSpaceDE w:val="0"/>
        <w:autoSpaceDN w:val="0"/>
        <w:adjustRightInd w:val="0"/>
        <w:jc w:val="both"/>
        <w:rPr>
          <w:rFonts w:ascii="Myriad Pro" w:hAnsi="Myriad Pro" w:cs="MyriadPro-Regular"/>
        </w:rPr>
      </w:pPr>
      <w:r w:rsidRPr="002C5EE1">
        <w:rPr>
          <w:rFonts w:ascii="Myriad Pro" w:hAnsi="Myriad Pro" w:cs="MyriadPro-Bold"/>
          <w:b/>
          <w:bCs/>
        </w:rPr>
        <w:t xml:space="preserve">Officers: </w:t>
      </w:r>
      <w:r w:rsidRPr="002C5EE1">
        <w:rPr>
          <w:rFonts w:ascii="Myriad Pro" w:hAnsi="Myriad Pro" w:cs="MyriadPro-Regular"/>
        </w:rPr>
        <w:t>Ross Diamond, M Henry, John Turkson</w:t>
      </w:r>
    </w:p>
    <w:p w:rsidR="002439B8" w:rsidRPr="002C5EE1" w:rsidRDefault="002439B8" w:rsidP="002C5EE1">
      <w:pPr>
        <w:autoSpaceDE w:val="0"/>
        <w:autoSpaceDN w:val="0"/>
        <w:adjustRightInd w:val="0"/>
        <w:jc w:val="both"/>
        <w:rPr>
          <w:rFonts w:ascii="Myriad Pro" w:hAnsi="Myriad Pro" w:cs="MyriadPro-Bold"/>
          <w:b/>
          <w:bCs/>
        </w:rPr>
      </w:pPr>
    </w:p>
    <w:p w:rsidR="00633FA9" w:rsidRPr="002C5EE1" w:rsidRDefault="00633FA9" w:rsidP="002C5EE1">
      <w:pPr>
        <w:pStyle w:val="ListParagraph"/>
        <w:numPr>
          <w:ilvl w:val="0"/>
          <w:numId w:val="2"/>
        </w:numPr>
        <w:autoSpaceDE w:val="0"/>
        <w:autoSpaceDN w:val="0"/>
        <w:adjustRightInd w:val="0"/>
        <w:jc w:val="both"/>
        <w:rPr>
          <w:rFonts w:ascii="Myriad Pro" w:hAnsi="Myriad Pro" w:cs="MyriadPro-Bold"/>
          <w:b/>
          <w:bCs/>
        </w:rPr>
      </w:pPr>
      <w:r w:rsidRPr="002C5EE1">
        <w:rPr>
          <w:rFonts w:ascii="Myriad Pro" w:hAnsi="Myriad Pro" w:cs="MyriadPro-Bold"/>
          <w:b/>
          <w:bCs/>
        </w:rPr>
        <w:t>Welcome, Introductions, Apologies &amp; Substitutes - John Garlick, Chairman</w:t>
      </w:r>
    </w:p>
    <w:p w:rsidR="00E724AB" w:rsidRPr="002C5EE1" w:rsidRDefault="00E724AB" w:rsidP="002C5EE1">
      <w:pPr>
        <w:autoSpaceDE w:val="0"/>
        <w:autoSpaceDN w:val="0"/>
        <w:adjustRightInd w:val="0"/>
        <w:jc w:val="both"/>
        <w:rPr>
          <w:rFonts w:ascii="Myriad Pro" w:hAnsi="Myriad Pro" w:cs="MyriadPro-Regular"/>
        </w:rPr>
      </w:pPr>
    </w:p>
    <w:p w:rsidR="00633FA9" w:rsidRPr="002C5EE1" w:rsidRDefault="002439B8" w:rsidP="002C5EE1">
      <w:pPr>
        <w:autoSpaceDE w:val="0"/>
        <w:autoSpaceDN w:val="0"/>
        <w:adjustRightInd w:val="0"/>
        <w:ind w:left="360"/>
        <w:jc w:val="both"/>
        <w:rPr>
          <w:rFonts w:ascii="Myriad Pro" w:hAnsi="Myriad Pro" w:cs="MyriadPro-Regular"/>
        </w:rPr>
      </w:pPr>
      <w:r w:rsidRPr="002C5EE1">
        <w:rPr>
          <w:rFonts w:ascii="Myriad Pro" w:hAnsi="Myriad Pro" w:cs="MyriadPro-Regular"/>
        </w:rPr>
        <w:t>Apologies for absence were received</w:t>
      </w:r>
      <w:r w:rsidR="00207C8A" w:rsidRPr="002C5EE1">
        <w:rPr>
          <w:rFonts w:ascii="Myriad Pro" w:hAnsi="Myriad Pro" w:cs="MyriadPro-Regular"/>
        </w:rPr>
        <w:t xml:space="preserve"> from</w:t>
      </w:r>
      <w:r w:rsidRPr="002C5EE1">
        <w:rPr>
          <w:rFonts w:ascii="Myriad Pro" w:hAnsi="Myriad Pro" w:cs="MyriadPro-Regular"/>
        </w:rPr>
        <w:t>:</w:t>
      </w:r>
      <w:r w:rsidR="00207C8A" w:rsidRPr="002C5EE1">
        <w:rPr>
          <w:rFonts w:ascii="Myriad Pro" w:hAnsi="Myriad Pro" w:cs="MyriadPro-Regular"/>
        </w:rPr>
        <w:t xml:space="preserve"> Shila Barbe</w:t>
      </w:r>
      <w:r w:rsidR="00633FA9" w:rsidRPr="002C5EE1">
        <w:rPr>
          <w:rFonts w:ascii="Myriad Pro" w:hAnsi="Myriad Pro" w:cs="MyriadPro-Regular"/>
        </w:rPr>
        <w:t>r</w:t>
      </w:r>
      <w:r w:rsidRPr="002C5EE1">
        <w:rPr>
          <w:rFonts w:ascii="Myriad Pro" w:hAnsi="Myriad Pro" w:cs="MyriadPro-Regular"/>
        </w:rPr>
        <w:t xml:space="preserve"> LBR</w:t>
      </w:r>
      <w:r w:rsidR="00633FA9" w:rsidRPr="002C5EE1">
        <w:rPr>
          <w:rFonts w:ascii="Myriad Pro" w:hAnsi="Myriad Pro" w:cs="MyriadPro-Regular"/>
        </w:rPr>
        <w:t>, L</w:t>
      </w:r>
      <w:r w:rsidRPr="002C5EE1">
        <w:rPr>
          <w:rFonts w:ascii="Myriad Pro" w:hAnsi="Myriad Pro" w:cs="MyriadPro-Regular"/>
        </w:rPr>
        <w:t>ouise Mitchell and</w:t>
      </w:r>
      <w:r w:rsidR="00633FA9" w:rsidRPr="002C5EE1">
        <w:rPr>
          <w:rFonts w:ascii="Myriad Pro" w:hAnsi="Myriad Pro" w:cs="MyriadPro-Regular"/>
        </w:rPr>
        <w:t xml:space="preserve"> Kirsty Boettcher</w:t>
      </w:r>
      <w:r w:rsidRPr="002C5EE1">
        <w:rPr>
          <w:rFonts w:ascii="Myriad Pro" w:hAnsi="Myriad Pro" w:cs="MyriadPro-Regular"/>
        </w:rPr>
        <w:t xml:space="preserve"> (NHS)</w:t>
      </w:r>
      <w:r w:rsidR="00633FA9" w:rsidRPr="002C5EE1">
        <w:rPr>
          <w:rFonts w:ascii="Myriad Pro" w:hAnsi="Myriad Pro" w:cs="MyriadPro-Regular"/>
        </w:rPr>
        <w:t xml:space="preserve"> and</w:t>
      </w:r>
      <w:r w:rsidR="00207C8A" w:rsidRPr="002C5EE1">
        <w:rPr>
          <w:rFonts w:ascii="Myriad Pro" w:hAnsi="Myriad Pro" w:cs="MyriadPro-Regular"/>
        </w:rPr>
        <w:t xml:space="preserve"> Sudars</w:t>
      </w:r>
      <w:r w:rsidR="00633FA9" w:rsidRPr="002C5EE1">
        <w:rPr>
          <w:rFonts w:ascii="Myriad Pro" w:hAnsi="Myriad Pro" w:cs="MyriadPro-Regular"/>
        </w:rPr>
        <w:t>han Bhuhi</w:t>
      </w:r>
      <w:r w:rsidR="00B37658">
        <w:rPr>
          <w:rFonts w:ascii="Myriad Pro" w:hAnsi="Myriad Pro" w:cs="MyriadPro-Regular"/>
        </w:rPr>
        <w:t xml:space="preserve"> A</w:t>
      </w:r>
      <w:r w:rsidRPr="002C5EE1">
        <w:rPr>
          <w:rFonts w:ascii="Myriad Pro" w:hAnsi="Myriad Pro" w:cs="MyriadPro-Regular"/>
        </w:rPr>
        <w:t>a</w:t>
      </w:r>
      <w:r w:rsidR="00B37658">
        <w:rPr>
          <w:rFonts w:ascii="Myriad Pro" w:hAnsi="Myriad Pro" w:cs="MyriadPro-Regular"/>
        </w:rPr>
        <w:t>n</w:t>
      </w:r>
      <w:r w:rsidRPr="002C5EE1">
        <w:rPr>
          <w:rFonts w:ascii="Myriad Pro" w:hAnsi="Myriad Pro" w:cs="MyriadPro-Regular"/>
        </w:rPr>
        <w:t>chal</w:t>
      </w:r>
      <w:r w:rsidR="00633FA9" w:rsidRPr="002C5EE1">
        <w:rPr>
          <w:rFonts w:ascii="Myriad Pro" w:hAnsi="Myriad Pro" w:cs="MyriadPro-Regular"/>
        </w:rPr>
        <w:t>.</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2439B8" w:rsidP="002C5EE1">
      <w:pPr>
        <w:autoSpaceDE w:val="0"/>
        <w:autoSpaceDN w:val="0"/>
        <w:adjustRightInd w:val="0"/>
        <w:ind w:firstLine="360"/>
        <w:jc w:val="both"/>
        <w:rPr>
          <w:rFonts w:ascii="Myriad Pro" w:hAnsi="Myriad Pro" w:cs="MyriadPro-Regular"/>
        </w:rPr>
      </w:pPr>
      <w:r w:rsidRPr="002C5EE1">
        <w:rPr>
          <w:rFonts w:ascii="Myriad Pro" w:hAnsi="Myriad Pro" w:cs="MyriadPro-Regular"/>
        </w:rPr>
        <w:t xml:space="preserve">The Partnership </w:t>
      </w:r>
      <w:r w:rsidR="00633FA9" w:rsidRPr="002C5EE1">
        <w:rPr>
          <w:rFonts w:ascii="Myriad Pro" w:hAnsi="Myriad Pro" w:cs="MyriadPro-Regular"/>
        </w:rPr>
        <w:t>welcome</w:t>
      </w:r>
      <w:r w:rsidRPr="002C5EE1">
        <w:rPr>
          <w:rFonts w:ascii="Myriad Pro" w:hAnsi="Myriad Pro" w:cs="MyriadPro-Regular"/>
        </w:rPr>
        <w:t>d</w:t>
      </w:r>
      <w:r w:rsidR="00633FA9" w:rsidRPr="002C5EE1">
        <w:rPr>
          <w:rFonts w:ascii="Myriad Pro" w:hAnsi="Myriad Pro" w:cs="MyriadPro-Regular"/>
        </w:rPr>
        <w:t xml:space="preserve"> Hermitage Residents Association and Age UK.</w:t>
      </w:r>
    </w:p>
    <w:p w:rsidR="00384972" w:rsidRPr="002C5EE1" w:rsidRDefault="00384972" w:rsidP="002C5EE1">
      <w:pPr>
        <w:autoSpaceDE w:val="0"/>
        <w:autoSpaceDN w:val="0"/>
        <w:adjustRightInd w:val="0"/>
        <w:jc w:val="both"/>
        <w:rPr>
          <w:rFonts w:ascii="Myriad Pro" w:hAnsi="Myriad Pro" w:cs="MyriadPro-Bold"/>
          <w:b/>
          <w:bCs/>
        </w:rPr>
      </w:pPr>
    </w:p>
    <w:p w:rsidR="00633FA9" w:rsidRPr="002C5EE1" w:rsidRDefault="00633FA9" w:rsidP="002C5EE1">
      <w:pPr>
        <w:pStyle w:val="ListParagraph"/>
        <w:numPr>
          <w:ilvl w:val="0"/>
          <w:numId w:val="2"/>
        </w:numPr>
        <w:autoSpaceDE w:val="0"/>
        <w:autoSpaceDN w:val="0"/>
        <w:adjustRightInd w:val="0"/>
        <w:jc w:val="both"/>
        <w:rPr>
          <w:rFonts w:ascii="Myriad Pro" w:hAnsi="Myriad Pro" w:cs="MyriadPro-Bold"/>
          <w:b/>
          <w:bCs/>
        </w:rPr>
      </w:pPr>
      <w:r w:rsidRPr="002C5EE1">
        <w:rPr>
          <w:rFonts w:ascii="Myriad Pro" w:hAnsi="Myriad Pro" w:cs="MyriadPro-Bold"/>
          <w:b/>
          <w:bCs/>
        </w:rPr>
        <w:t>Declaration of Interest - All</w:t>
      </w:r>
    </w:p>
    <w:p w:rsidR="00633FA9" w:rsidRPr="002C5EE1" w:rsidRDefault="00633FA9" w:rsidP="002C5EE1">
      <w:pPr>
        <w:autoSpaceDE w:val="0"/>
        <w:autoSpaceDN w:val="0"/>
        <w:adjustRightInd w:val="0"/>
        <w:ind w:firstLine="360"/>
        <w:jc w:val="both"/>
        <w:rPr>
          <w:rFonts w:ascii="Myriad Pro" w:hAnsi="Myriad Pro" w:cs="MyriadPro-Regular"/>
        </w:rPr>
      </w:pPr>
      <w:proofErr w:type="gramStart"/>
      <w:r w:rsidRPr="002C5EE1">
        <w:rPr>
          <w:rFonts w:ascii="Myriad Pro" w:hAnsi="Myriad Pro" w:cs="MyriadPro-Regular"/>
        </w:rPr>
        <w:t>None.</w:t>
      </w:r>
      <w:proofErr w:type="gramEnd"/>
    </w:p>
    <w:p w:rsidR="00633FA9" w:rsidRPr="002C5EE1" w:rsidRDefault="00633FA9" w:rsidP="002C5EE1">
      <w:pPr>
        <w:autoSpaceDE w:val="0"/>
        <w:autoSpaceDN w:val="0"/>
        <w:adjustRightInd w:val="0"/>
        <w:jc w:val="both"/>
        <w:rPr>
          <w:rFonts w:ascii="Myriad Pro" w:hAnsi="Myriad Pro" w:cs="MyriadPro-Bold"/>
          <w:b/>
          <w:bCs/>
        </w:rPr>
      </w:pPr>
    </w:p>
    <w:p w:rsidR="00633FA9" w:rsidRPr="002C5EE1" w:rsidRDefault="00633FA9" w:rsidP="002C5EE1">
      <w:pPr>
        <w:pStyle w:val="ListParagraph"/>
        <w:numPr>
          <w:ilvl w:val="0"/>
          <w:numId w:val="2"/>
        </w:numPr>
        <w:autoSpaceDE w:val="0"/>
        <w:autoSpaceDN w:val="0"/>
        <w:adjustRightInd w:val="0"/>
        <w:jc w:val="both"/>
        <w:rPr>
          <w:rFonts w:ascii="Myriad Pro" w:hAnsi="Myriad Pro" w:cs="MyriadPro-Bold"/>
          <w:b/>
          <w:bCs/>
        </w:rPr>
      </w:pPr>
      <w:r w:rsidRPr="002C5EE1">
        <w:rPr>
          <w:rFonts w:ascii="Myriad Pro" w:hAnsi="Myriad Pro" w:cs="MyriadPro-Bold"/>
          <w:b/>
          <w:bCs/>
        </w:rPr>
        <w:t>Minutes of the Meeting Held on 13th February 2013 &amp; Matters Arising – John Garlick, Chair</w:t>
      </w:r>
    </w:p>
    <w:p w:rsidR="00633FA9" w:rsidRPr="002C5EE1" w:rsidRDefault="002439B8" w:rsidP="002C5EE1">
      <w:pPr>
        <w:autoSpaceDE w:val="0"/>
        <w:autoSpaceDN w:val="0"/>
        <w:adjustRightInd w:val="0"/>
        <w:ind w:left="360"/>
        <w:jc w:val="both"/>
        <w:rPr>
          <w:rFonts w:ascii="Myriad Pro" w:hAnsi="Myriad Pro" w:cs="MyriadPro-Regular"/>
        </w:rPr>
      </w:pPr>
      <w:r w:rsidRPr="002C5EE1">
        <w:rPr>
          <w:rFonts w:ascii="Myriad Pro" w:hAnsi="Myriad Pro" w:cs="MyriadPro-Regular"/>
        </w:rPr>
        <w:t>It was agreed the minutes of the meeting 13</w:t>
      </w:r>
      <w:r w:rsidRPr="002C5EE1">
        <w:rPr>
          <w:rFonts w:ascii="Myriad Pro" w:hAnsi="Myriad Pro" w:cs="MyriadPro-Regular"/>
          <w:vertAlign w:val="superscript"/>
        </w:rPr>
        <w:t>th</w:t>
      </w:r>
      <w:r w:rsidRPr="002C5EE1">
        <w:rPr>
          <w:rFonts w:ascii="Myriad Pro" w:hAnsi="Myriad Pro" w:cs="MyriadPro-Regular"/>
        </w:rPr>
        <w:t xml:space="preserve"> February 2013 be approved</w:t>
      </w:r>
      <w:r w:rsidR="00633FA9" w:rsidRPr="002C5EE1">
        <w:rPr>
          <w:rFonts w:ascii="Myriad Pro" w:hAnsi="Myriad Pro" w:cs="MyriadPro-Regular"/>
        </w:rPr>
        <w:t xml:space="preserve"> subject to the following changes:-</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633FA9" w:rsidP="002C5EE1">
      <w:pPr>
        <w:autoSpaceDE w:val="0"/>
        <w:autoSpaceDN w:val="0"/>
        <w:adjustRightInd w:val="0"/>
        <w:ind w:firstLine="360"/>
        <w:jc w:val="both"/>
        <w:rPr>
          <w:rFonts w:ascii="Myriad Pro" w:hAnsi="Myriad Pro" w:cs="MyriadPro-Regular"/>
          <w:b/>
        </w:rPr>
      </w:pPr>
      <w:r w:rsidRPr="002C5EE1">
        <w:rPr>
          <w:rFonts w:ascii="Myriad Pro" w:hAnsi="Myriad Pro" w:cs="MyriadPro-Regular"/>
          <w:b/>
        </w:rPr>
        <w:t>Page 2</w:t>
      </w:r>
    </w:p>
    <w:p w:rsidR="00633FA9" w:rsidRPr="002C5EE1" w:rsidRDefault="00633FA9" w:rsidP="002C5EE1">
      <w:pPr>
        <w:autoSpaceDE w:val="0"/>
        <w:autoSpaceDN w:val="0"/>
        <w:adjustRightInd w:val="0"/>
        <w:ind w:firstLine="360"/>
        <w:jc w:val="both"/>
        <w:rPr>
          <w:rFonts w:ascii="Myriad Pro" w:hAnsi="Myriad Pro" w:cs="MyriadPro-Regular"/>
        </w:rPr>
      </w:pPr>
      <w:r w:rsidRPr="002C5EE1">
        <w:rPr>
          <w:rFonts w:ascii="Myriad Pro" w:hAnsi="Myriad Pro" w:cs="MyriadPro-Regular"/>
        </w:rPr>
        <w:t xml:space="preserve">Item 6 – </w:t>
      </w:r>
      <w:r w:rsidR="002439B8" w:rsidRPr="002C5EE1">
        <w:rPr>
          <w:rFonts w:ascii="Myriad Pro" w:hAnsi="Myriad Pro" w:cs="MyriadPro-Regular"/>
        </w:rPr>
        <w:t>3</w:t>
      </w:r>
      <w:r w:rsidR="002439B8" w:rsidRPr="002C5EE1">
        <w:rPr>
          <w:rFonts w:ascii="Myriad Pro" w:hAnsi="Myriad Pro" w:cs="MyriadPro-Regular"/>
          <w:vertAlign w:val="superscript"/>
        </w:rPr>
        <w:t>rd</w:t>
      </w:r>
      <w:r w:rsidR="002439B8" w:rsidRPr="002C5EE1">
        <w:rPr>
          <w:rFonts w:ascii="Myriad Pro" w:hAnsi="Myriad Pro" w:cs="MyriadPro-Regular"/>
        </w:rPr>
        <w:t xml:space="preserve"> </w:t>
      </w:r>
      <w:r w:rsidRPr="002C5EE1">
        <w:rPr>
          <w:rFonts w:ascii="Myriad Pro" w:hAnsi="Myriad Pro" w:cs="MyriadPro-Regular"/>
        </w:rPr>
        <w:t>paragraph should read</w:t>
      </w:r>
    </w:p>
    <w:p w:rsidR="00633FA9" w:rsidRPr="002C5EE1" w:rsidRDefault="00633FA9" w:rsidP="002C5EE1">
      <w:pPr>
        <w:autoSpaceDE w:val="0"/>
        <w:autoSpaceDN w:val="0"/>
        <w:adjustRightInd w:val="0"/>
        <w:ind w:left="360"/>
        <w:jc w:val="both"/>
        <w:rPr>
          <w:rFonts w:ascii="Myriad Pro" w:hAnsi="Myriad Pro" w:cs="MyriadPro-Regular"/>
        </w:rPr>
      </w:pPr>
      <w:r w:rsidRPr="002C5EE1">
        <w:rPr>
          <w:rFonts w:ascii="Myriad Pro" w:hAnsi="Myriad Pro" w:cs="MyriadPro-Regular"/>
        </w:rPr>
        <w:t xml:space="preserve">“When questioned about how the view of GPs </w:t>
      </w:r>
      <w:r w:rsidR="00F80278" w:rsidRPr="002C5EE1">
        <w:rPr>
          <w:rFonts w:ascii="Myriad Pro" w:hAnsi="Myriad Pro" w:cs="MyriadPro-Regular"/>
        </w:rPr>
        <w:t>would</w:t>
      </w:r>
      <w:r w:rsidRPr="002C5EE1">
        <w:rPr>
          <w:rFonts w:ascii="Myriad Pro" w:hAnsi="Myriad Pro" w:cs="MyriadPro-Regular"/>
        </w:rPr>
        <w:t xml:space="preserve"> be fed into the monitoring</w:t>
      </w:r>
      <w:r w:rsidR="00207C8A" w:rsidRPr="002C5EE1">
        <w:rPr>
          <w:rFonts w:ascii="Myriad Pro" w:hAnsi="Myriad Pro" w:cs="MyriadPro-Regular"/>
        </w:rPr>
        <w:t xml:space="preserve"> </w:t>
      </w:r>
      <w:r w:rsidRPr="002C5EE1">
        <w:rPr>
          <w:rFonts w:ascii="Myriad Pro" w:hAnsi="Myriad Pro" w:cs="MyriadPro-Regular"/>
        </w:rPr>
        <w:t>network, Louise replied that a clinical representative from each practise will form a</w:t>
      </w:r>
      <w:r w:rsidR="00207C8A" w:rsidRPr="002C5EE1">
        <w:rPr>
          <w:rFonts w:ascii="Myriad Pro" w:hAnsi="Myriad Pro" w:cs="MyriadPro-Regular"/>
        </w:rPr>
        <w:t xml:space="preserve"> </w:t>
      </w:r>
      <w:r w:rsidRPr="002C5EE1">
        <w:rPr>
          <w:rFonts w:ascii="Myriad Pro" w:hAnsi="Myriad Pro" w:cs="MyriadPro-Regular"/>
        </w:rPr>
        <w:t>member committee as part of the new governance arrangements. Each locality has</w:t>
      </w:r>
      <w:r w:rsidR="00207C8A" w:rsidRPr="002C5EE1">
        <w:rPr>
          <w:rFonts w:ascii="Myriad Pro" w:hAnsi="Myriad Pro" w:cs="MyriadPro-Regular"/>
        </w:rPr>
        <w:t xml:space="preserve"> </w:t>
      </w:r>
      <w:r w:rsidRPr="002C5EE1">
        <w:rPr>
          <w:rFonts w:ascii="Myriad Pro" w:hAnsi="Myriad Pro" w:cs="MyriadPro-Regular"/>
        </w:rPr>
        <w:t>appointed a Clinical Director who will represent them at the main governing body”.</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633FA9" w:rsidP="002C5EE1">
      <w:pPr>
        <w:autoSpaceDE w:val="0"/>
        <w:autoSpaceDN w:val="0"/>
        <w:adjustRightInd w:val="0"/>
        <w:ind w:left="360"/>
        <w:jc w:val="both"/>
        <w:rPr>
          <w:rFonts w:ascii="Myriad Pro" w:hAnsi="Myriad Pro" w:cs="MyriadPro-Regular"/>
        </w:rPr>
      </w:pPr>
      <w:r w:rsidRPr="002C5EE1">
        <w:rPr>
          <w:rFonts w:ascii="Myriad Pro" w:hAnsi="Myriad Pro" w:cs="MyriadPro-Regular"/>
        </w:rPr>
        <w:t xml:space="preserve">Item 6 – </w:t>
      </w:r>
      <w:r w:rsidR="002439B8" w:rsidRPr="002C5EE1">
        <w:rPr>
          <w:rFonts w:ascii="Myriad Pro" w:hAnsi="Myriad Pro" w:cs="MyriadPro-Regular"/>
        </w:rPr>
        <w:t>4</w:t>
      </w:r>
      <w:r w:rsidR="002439B8" w:rsidRPr="002C5EE1">
        <w:rPr>
          <w:rFonts w:ascii="Myriad Pro" w:hAnsi="Myriad Pro" w:cs="MyriadPro-Regular"/>
          <w:vertAlign w:val="superscript"/>
        </w:rPr>
        <w:t>th</w:t>
      </w:r>
      <w:r w:rsidR="002439B8" w:rsidRPr="002C5EE1">
        <w:rPr>
          <w:rFonts w:ascii="Myriad Pro" w:hAnsi="Myriad Pro" w:cs="MyriadPro-Regular"/>
        </w:rPr>
        <w:t xml:space="preserve"> </w:t>
      </w:r>
      <w:r w:rsidRPr="002C5EE1">
        <w:rPr>
          <w:rFonts w:ascii="Myriad Pro" w:hAnsi="Myriad Pro" w:cs="MyriadPro-Regular"/>
        </w:rPr>
        <w:t xml:space="preserve">paragraph, </w:t>
      </w:r>
      <w:r w:rsidR="002439B8" w:rsidRPr="002C5EE1">
        <w:rPr>
          <w:rFonts w:ascii="Myriad Pro" w:hAnsi="Myriad Pro" w:cs="MyriadPro-Regular"/>
        </w:rPr>
        <w:t>2</w:t>
      </w:r>
      <w:r w:rsidR="002439B8" w:rsidRPr="002C5EE1">
        <w:rPr>
          <w:rFonts w:ascii="Myriad Pro" w:hAnsi="Myriad Pro" w:cs="MyriadPro-Regular"/>
          <w:vertAlign w:val="superscript"/>
        </w:rPr>
        <w:t>nd</w:t>
      </w:r>
      <w:r w:rsidR="002439B8" w:rsidRPr="002C5EE1">
        <w:rPr>
          <w:rFonts w:ascii="Myriad Pro" w:hAnsi="Myriad Pro" w:cs="MyriadPro-Regular"/>
        </w:rPr>
        <w:t xml:space="preserve"> </w:t>
      </w:r>
      <w:r w:rsidRPr="002C5EE1">
        <w:rPr>
          <w:rFonts w:ascii="Myriad Pro" w:hAnsi="Myriad Pro" w:cs="MyriadPro-Regular"/>
        </w:rPr>
        <w:t>sentence should read “Louise reported that NHS officers</w:t>
      </w:r>
      <w:r w:rsidR="00A01B23" w:rsidRPr="002C5EE1">
        <w:rPr>
          <w:rFonts w:ascii="Myriad Pro" w:hAnsi="Myriad Pro" w:cs="MyriadPro-Regular"/>
        </w:rPr>
        <w:t xml:space="preserve"> </w:t>
      </w:r>
      <w:r w:rsidRPr="002C5EE1">
        <w:rPr>
          <w:rFonts w:ascii="Myriad Pro" w:hAnsi="Myriad Pro" w:cs="MyriadPro-Regular"/>
        </w:rPr>
        <w:t>recognised the importance of the Health and Well-Being Board as a forum where both</w:t>
      </w:r>
      <w:r w:rsidR="00A01B23" w:rsidRPr="002C5EE1">
        <w:rPr>
          <w:rFonts w:ascii="Myriad Pro" w:hAnsi="Myriad Pro" w:cs="MyriadPro-Regular"/>
        </w:rPr>
        <w:t xml:space="preserve"> </w:t>
      </w:r>
      <w:r w:rsidRPr="002C5EE1">
        <w:rPr>
          <w:rFonts w:ascii="Myriad Pro" w:hAnsi="Myriad Pro" w:cs="MyriadPro-Regular"/>
        </w:rPr>
        <w:t>LA and CCG work collectively to identify the health and wellbeing priorities for the</w:t>
      </w:r>
      <w:r w:rsidR="00A01B23" w:rsidRPr="002C5EE1">
        <w:rPr>
          <w:rFonts w:ascii="Myriad Pro" w:hAnsi="Myriad Pro" w:cs="MyriadPro-Regular"/>
        </w:rPr>
        <w:t xml:space="preserve"> </w:t>
      </w:r>
      <w:r w:rsidR="00F80278" w:rsidRPr="002C5EE1">
        <w:rPr>
          <w:rFonts w:ascii="Myriad Pro" w:hAnsi="Myriad Pro" w:cs="MyriadPro-Regular"/>
        </w:rPr>
        <w:t>Borough</w:t>
      </w:r>
      <w:r w:rsidRPr="002C5EE1">
        <w:rPr>
          <w:rFonts w:ascii="Myriad Pro" w:hAnsi="Myriad Pro" w:cs="MyriadPro-Regular"/>
        </w:rPr>
        <w:t>, this includes public health. The LA and CCG have established a framework</w:t>
      </w:r>
      <w:r w:rsidR="00A01B23" w:rsidRPr="002C5EE1">
        <w:rPr>
          <w:rFonts w:ascii="Myriad Pro" w:hAnsi="Myriad Pro" w:cs="MyriadPro-Regular"/>
        </w:rPr>
        <w:t xml:space="preserve"> </w:t>
      </w:r>
      <w:r w:rsidRPr="002C5EE1">
        <w:rPr>
          <w:rFonts w:ascii="Myriad Pro" w:hAnsi="Myriad Pro" w:cs="MyriadPro-Regular"/>
        </w:rPr>
        <w:t>for working together to mitigate such risks during transition”.</w:t>
      </w:r>
    </w:p>
    <w:p w:rsidR="00633FA9" w:rsidRPr="002C5EE1" w:rsidRDefault="00633FA9" w:rsidP="002C5EE1">
      <w:pPr>
        <w:autoSpaceDE w:val="0"/>
        <w:autoSpaceDN w:val="0"/>
        <w:adjustRightInd w:val="0"/>
        <w:jc w:val="both"/>
        <w:rPr>
          <w:rFonts w:ascii="Myriad Pro" w:hAnsi="Myriad Pro" w:cs="MyriadPro-Bold"/>
          <w:b/>
          <w:bCs/>
        </w:rPr>
      </w:pPr>
    </w:p>
    <w:p w:rsidR="00633FA9" w:rsidRPr="002C5EE1" w:rsidRDefault="00633FA9" w:rsidP="002C5EE1">
      <w:pPr>
        <w:pStyle w:val="ListParagraph"/>
        <w:numPr>
          <w:ilvl w:val="0"/>
          <w:numId w:val="2"/>
        </w:numPr>
        <w:autoSpaceDE w:val="0"/>
        <w:autoSpaceDN w:val="0"/>
        <w:adjustRightInd w:val="0"/>
        <w:jc w:val="both"/>
        <w:rPr>
          <w:rFonts w:ascii="Myriad Pro" w:hAnsi="Myriad Pro" w:cs="MyriadPro-Bold"/>
          <w:b/>
          <w:bCs/>
        </w:rPr>
      </w:pPr>
      <w:r w:rsidRPr="002C5EE1">
        <w:rPr>
          <w:rFonts w:ascii="Myriad Pro" w:hAnsi="Myriad Pro" w:cs="MyriadPro-Bold"/>
          <w:b/>
          <w:bCs/>
        </w:rPr>
        <w:t>Raising the Profile of the Voluntary and Community Sector - Age UK, Redbridge - Funded as LBR Strategic Partner - Andy Petty</w:t>
      </w:r>
    </w:p>
    <w:p w:rsidR="009F0537" w:rsidRPr="002C5EE1" w:rsidRDefault="009F0537" w:rsidP="002C5EE1">
      <w:pPr>
        <w:autoSpaceDE w:val="0"/>
        <w:autoSpaceDN w:val="0"/>
        <w:ind w:left="360"/>
        <w:jc w:val="both"/>
        <w:rPr>
          <w:rFonts w:ascii="Myriad Pro" w:hAnsi="Myriad Pro"/>
          <w:color w:val="000000" w:themeColor="text1"/>
        </w:rPr>
      </w:pPr>
      <w:r w:rsidRPr="002C5EE1">
        <w:rPr>
          <w:rFonts w:ascii="Myriad Pro" w:hAnsi="Myriad Pro"/>
          <w:color w:val="000000" w:themeColor="text1"/>
        </w:rPr>
        <w:t>Andy Petty, Director of Age UK, Redbridge gave an outline of Age UK Redbridge, including the importance of the strategic partner role. Age UK had been established for 50 years, has a turnover of £700,000 year, employs 22 staff, 130 volunteers and provides services to 4,700 older people. Its priorities are to put kindness &amp; dignity first.</w:t>
      </w:r>
    </w:p>
    <w:p w:rsidR="009F0537"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lastRenderedPageBreak/>
        <w:t>Its services aim to:-</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Improve quality of life</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support Independence of choice</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proofErr w:type="gramStart"/>
      <w:r w:rsidRPr="002C5EE1">
        <w:rPr>
          <w:rFonts w:ascii="Myriad Pro" w:hAnsi="Myriad Pro"/>
          <w:color w:val="000000" w:themeColor="text1"/>
        </w:rPr>
        <w:t>promote</w:t>
      </w:r>
      <w:proofErr w:type="gramEnd"/>
      <w:r w:rsidRPr="002C5EE1">
        <w:rPr>
          <w:rFonts w:ascii="Myriad Pro" w:hAnsi="Myriad Pro"/>
          <w:color w:val="000000" w:themeColor="text1"/>
        </w:rPr>
        <w:t xml:space="preserve"> Health and well being including monitoring where appropriate eg Dairy fresh service (bathing service staff have seen early stages of gangrene and alerted health professionals).</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Prevent harm to older people</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proofErr w:type="gramStart"/>
      <w:r w:rsidRPr="002C5EE1">
        <w:rPr>
          <w:rFonts w:ascii="Myriad Pro" w:hAnsi="Myriad Pro"/>
          <w:color w:val="000000" w:themeColor="text1"/>
        </w:rPr>
        <w:t>provide</w:t>
      </w:r>
      <w:proofErr w:type="gramEnd"/>
      <w:r w:rsidRPr="002C5EE1">
        <w:rPr>
          <w:rFonts w:ascii="Myriad Pro" w:hAnsi="Myriad Pro"/>
          <w:color w:val="000000" w:themeColor="text1"/>
        </w:rPr>
        <w:t xml:space="preserve"> holistic care. All staff trained to assess and refer.</w:t>
      </w:r>
    </w:p>
    <w:p w:rsidR="009F0537" w:rsidRPr="002C5EE1" w:rsidRDefault="009F0537" w:rsidP="002C5EE1">
      <w:pPr>
        <w:autoSpaceDE w:val="0"/>
        <w:autoSpaceDN w:val="0"/>
        <w:jc w:val="both"/>
        <w:rPr>
          <w:rFonts w:ascii="Myriad Pro" w:hAnsi="Myriad Pro" w:cs="Arial"/>
          <w:color w:val="000000" w:themeColor="text1"/>
        </w:rPr>
      </w:pPr>
    </w:p>
    <w:p w:rsidR="009F0537" w:rsidRPr="002C5EE1" w:rsidRDefault="009F0537" w:rsidP="002C5EE1">
      <w:pPr>
        <w:autoSpaceDE w:val="0"/>
        <w:autoSpaceDN w:val="0"/>
        <w:jc w:val="both"/>
        <w:rPr>
          <w:rFonts w:ascii="Myriad Pro" w:hAnsi="Myriad Pro" w:cs="Arial"/>
          <w:color w:val="000000" w:themeColor="text1"/>
        </w:rPr>
      </w:pPr>
      <w:r w:rsidRPr="002C5EE1">
        <w:rPr>
          <w:rFonts w:ascii="Myriad Pro" w:hAnsi="Myriad Pro" w:cs="Arial"/>
          <w:color w:val="000000" w:themeColor="text1"/>
        </w:rPr>
        <w:t>Specific services provided:</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 xml:space="preserve">Info and advice – </w:t>
      </w:r>
      <w:r w:rsidR="00DD6DBD" w:rsidRPr="002C5EE1">
        <w:rPr>
          <w:rFonts w:ascii="Myriad Pro" w:hAnsi="Myriad Pro"/>
          <w:color w:val="000000" w:themeColor="text1"/>
        </w:rPr>
        <w:t>(</w:t>
      </w:r>
      <w:r w:rsidRPr="002C5EE1">
        <w:rPr>
          <w:rFonts w:ascii="Myriad Pro" w:hAnsi="Myriad Pro"/>
          <w:color w:val="000000" w:themeColor="text1"/>
        </w:rPr>
        <w:t>Hainault Health Centre and Main Office)</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Early intervention Dementia Advice Service</w:t>
      </w:r>
    </w:p>
    <w:p w:rsidR="009F0537" w:rsidRPr="002C5EE1" w:rsidRDefault="009F0537" w:rsidP="002C5EE1">
      <w:pPr>
        <w:pStyle w:val="ListParagraph"/>
        <w:numPr>
          <w:ilvl w:val="0"/>
          <w:numId w:val="5"/>
        </w:numPr>
        <w:autoSpaceDE w:val="0"/>
        <w:autoSpaceDN w:val="0"/>
        <w:jc w:val="both"/>
        <w:rPr>
          <w:rFonts w:ascii="Myriad Pro" w:hAnsi="Myriad Pro" w:cs="Arial"/>
          <w:color w:val="000000" w:themeColor="text1"/>
        </w:rPr>
      </w:pPr>
      <w:r w:rsidRPr="002C5EE1">
        <w:rPr>
          <w:rFonts w:ascii="Myriad Pro" w:hAnsi="Myriad Pro" w:cs="Arial"/>
          <w:color w:val="000000" w:themeColor="text1"/>
        </w:rPr>
        <w:t>Falls Prevention</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Befriending service</w:t>
      </w:r>
    </w:p>
    <w:p w:rsidR="009F0537" w:rsidRPr="002C5EE1" w:rsidRDefault="009F0537" w:rsidP="002C5EE1">
      <w:pPr>
        <w:pStyle w:val="ListParagraph"/>
        <w:numPr>
          <w:ilvl w:val="0"/>
          <w:numId w:val="5"/>
        </w:numPr>
        <w:autoSpaceDE w:val="0"/>
        <w:autoSpaceDN w:val="0"/>
        <w:jc w:val="both"/>
        <w:rPr>
          <w:rFonts w:ascii="Myriad Pro" w:hAnsi="Myriad Pro"/>
          <w:color w:val="000000" w:themeColor="text1"/>
        </w:rPr>
      </w:pPr>
      <w:r w:rsidRPr="002C5EE1">
        <w:rPr>
          <w:rFonts w:ascii="Myriad Pro" w:hAnsi="Myriad Pro"/>
          <w:color w:val="000000" w:themeColor="text1"/>
        </w:rPr>
        <w:t>Hospital discharge support</w:t>
      </w:r>
    </w:p>
    <w:p w:rsidR="009F0537" w:rsidRPr="002C5EE1" w:rsidRDefault="009F0537" w:rsidP="002C5EE1">
      <w:pPr>
        <w:pStyle w:val="ListParagraph"/>
        <w:numPr>
          <w:ilvl w:val="0"/>
          <w:numId w:val="5"/>
        </w:numPr>
        <w:autoSpaceDE w:val="0"/>
        <w:autoSpaceDN w:val="0"/>
        <w:jc w:val="both"/>
        <w:rPr>
          <w:rFonts w:ascii="Myriad Pro" w:hAnsi="Myriad Pro" w:cs="Arial"/>
          <w:color w:val="000000" w:themeColor="text1"/>
        </w:rPr>
      </w:pPr>
      <w:r w:rsidRPr="002C5EE1">
        <w:rPr>
          <w:rFonts w:ascii="Myriad Pro" w:hAnsi="Myriad Pro" w:cs="Arial"/>
          <w:color w:val="000000" w:themeColor="text1"/>
        </w:rPr>
        <w:t>Daisy Fresh Home Support Service</w:t>
      </w:r>
    </w:p>
    <w:p w:rsidR="009F0537" w:rsidRPr="002C5EE1" w:rsidRDefault="009F0537" w:rsidP="002C5EE1">
      <w:pPr>
        <w:pStyle w:val="ListParagraph"/>
        <w:numPr>
          <w:ilvl w:val="0"/>
          <w:numId w:val="5"/>
        </w:numPr>
        <w:autoSpaceDE w:val="0"/>
        <w:autoSpaceDN w:val="0"/>
        <w:jc w:val="both"/>
        <w:rPr>
          <w:rFonts w:ascii="Myriad Pro" w:hAnsi="Myriad Pro" w:cs="Arial"/>
          <w:color w:val="000000" w:themeColor="text1"/>
        </w:rPr>
      </w:pPr>
      <w:r w:rsidRPr="002C5EE1">
        <w:rPr>
          <w:rFonts w:ascii="Myriad Pro" w:hAnsi="Myriad Pro" w:cs="Arial"/>
          <w:color w:val="000000" w:themeColor="text1"/>
        </w:rPr>
        <w:t>Wanstead Activity Centre</w:t>
      </w:r>
    </w:p>
    <w:p w:rsidR="009F0537" w:rsidRPr="002C5EE1" w:rsidRDefault="009F0537" w:rsidP="002C5EE1">
      <w:pPr>
        <w:pStyle w:val="ListParagraph"/>
        <w:numPr>
          <w:ilvl w:val="0"/>
          <w:numId w:val="5"/>
        </w:numPr>
        <w:autoSpaceDE w:val="0"/>
        <w:autoSpaceDN w:val="0"/>
        <w:jc w:val="both"/>
        <w:rPr>
          <w:rFonts w:ascii="Myriad Pro" w:hAnsi="Myriad Pro" w:cs="Arial"/>
          <w:color w:val="000000" w:themeColor="text1"/>
        </w:rPr>
      </w:pPr>
      <w:r w:rsidRPr="002C5EE1">
        <w:rPr>
          <w:rFonts w:ascii="Myriad Pro" w:hAnsi="Myriad Pro" w:cs="Arial"/>
          <w:color w:val="000000" w:themeColor="text1"/>
        </w:rPr>
        <w:t>Voices of Experience</w:t>
      </w:r>
    </w:p>
    <w:p w:rsidR="009F0537" w:rsidRPr="002C5EE1" w:rsidRDefault="009F0537" w:rsidP="002C5EE1">
      <w:pPr>
        <w:pStyle w:val="ListParagraph"/>
        <w:numPr>
          <w:ilvl w:val="0"/>
          <w:numId w:val="5"/>
        </w:numPr>
        <w:autoSpaceDE w:val="0"/>
        <w:autoSpaceDN w:val="0"/>
        <w:jc w:val="both"/>
        <w:rPr>
          <w:rFonts w:ascii="Myriad Pro" w:hAnsi="Myriad Pro" w:cs="Arial"/>
          <w:color w:val="000000" w:themeColor="text1"/>
        </w:rPr>
      </w:pPr>
      <w:r w:rsidRPr="002C5EE1">
        <w:rPr>
          <w:rFonts w:ascii="Myriad Pro" w:hAnsi="Myriad Pro" w:cs="Arial"/>
          <w:color w:val="000000" w:themeColor="text1"/>
        </w:rPr>
        <w:t>IT Training</w:t>
      </w:r>
    </w:p>
    <w:p w:rsidR="009F0537" w:rsidRPr="002C5EE1" w:rsidRDefault="009F0537" w:rsidP="002C5EE1">
      <w:pPr>
        <w:autoSpaceDE w:val="0"/>
        <w:autoSpaceDN w:val="0"/>
        <w:jc w:val="both"/>
        <w:rPr>
          <w:rFonts w:ascii="Myriad Pro" w:hAnsi="Myriad Pro"/>
          <w:color w:val="000000" w:themeColor="text1"/>
        </w:rPr>
      </w:pPr>
    </w:p>
    <w:p w:rsidR="009F0537" w:rsidRPr="002C5EE1" w:rsidRDefault="007563D3" w:rsidP="002C5EE1">
      <w:pPr>
        <w:autoSpaceDE w:val="0"/>
        <w:autoSpaceDN w:val="0"/>
        <w:jc w:val="both"/>
        <w:rPr>
          <w:rFonts w:ascii="Myriad Pro" w:hAnsi="Myriad Pro"/>
          <w:color w:val="000000" w:themeColor="text1"/>
        </w:rPr>
      </w:pPr>
      <w:r w:rsidRPr="002C5EE1">
        <w:rPr>
          <w:rFonts w:ascii="Myriad Pro" w:hAnsi="Myriad Pro"/>
          <w:color w:val="000000" w:themeColor="text1"/>
        </w:rPr>
        <w:t>AGE UK</w:t>
      </w:r>
      <w:r w:rsidR="009F0537" w:rsidRPr="002C5EE1">
        <w:rPr>
          <w:rFonts w:ascii="Myriad Pro" w:hAnsi="Myriad Pro"/>
          <w:color w:val="000000" w:themeColor="text1"/>
        </w:rPr>
        <w:t xml:space="preserve"> are seeking to provide anything an older person wants, e.g. </w:t>
      </w:r>
      <w:r w:rsidRPr="002C5EE1">
        <w:rPr>
          <w:rFonts w:ascii="Myriad Pro" w:hAnsi="Myriad Pro"/>
          <w:color w:val="000000" w:themeColor="text1"/>
        </w:rPr>
        <w:t xml:space="preserve">It has </w:t>
      </w:r>
      <w:r w:rsidR="009F0537" w:rsidRPr="002C5EE1">
        <w:rPr>
          <w:rFonts w:ascii="Myriad Pro" w:hAnsi="Myriad Pro"/>
          <w:color w:val="000000" w:themeColor="text1"/>
        </w:rPr>
        <w:t xml:space="preserve">been working with McMillan with the aim to provide practical help to support people to engage with their treatment. </w:t>
      </w:r>
    </w:p>
    <w:p w:rsidR="009F0537" w:rsidRPr="002C5EE1" w:rsidRDefault="009F0537" w:rsidP="002C5EE1">
      <w:pPr>
        <w:autoSpaceDE w:val="0"/>
        <w:autoSpaceDN w:val="0"/>
        <w:jc w:val="both"/>
        <w:rPr>
          <w:rFonts w:ascii="Myriad Pro" w:hAnsi="Myriad Pro"/>
          <w:color w:val="000000" w:themeColor="text1"/>
        </w:rPr>
      </w:pPr>
    </w:p>
    <w:p w:rsidR="009F0537"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t>Strategic Partner Role</w:t>
      </w:r>
      <w:r w:rsidR="00DD6DBD" w:rsidRPr="002C5EE1">
        <w:rPr>
          <w:rFonts w:ascii="Myriad Pro" w:hAnsi="Myriad Pro"/>
          <w:color w:val="000000" w:themeColor="text1"/>
        </w:rPr>
        <w:t>:</w:t>
      </w:r>
    </w:p>
    <w:p w:rsidR="009F0537" w:rsidRPr="002C5EE1" w:rsidRDefault="007563D3" w:rsidP="002C5EE1">
      <w:pPr>
        <w:autoSpaceDE w:val="0"/>
        <w:autoSpaceDN w:val="0"/>
        <w:jc w:val="both"/>
        <w:rPr>
          <w:rFonts w:ascii="Myriad Pro" w:hAnsi="Myriad Pro"/>
          <w:color w:val="000000" w:themeColor="text1"/>
        </w:rPr>
      </w:pPr>
      <w:r w:rsidRPr="002C5EE1">
        <w:rPr>
          <w:rFonts w:ascii="Myriad Pro" w:hAnsi="Myriad Pro"/>
          <w:color w:val="000000" w:themeColor="text1"/>
        </w:rPr>
        <w:t xml:space="preserve">Andy emphasised the </w:t>
      </w:r>
      <w:r w:rsidR="009F0537" w:rsidRPr="002C5EE1">
        <w:rPr>
          <w:rFonts w:ascii="Myriad Pro" w:hAnsi="Myriad Pro"/>
          <w:color w:val="000000" w:themeColor="text1"/>
        </w:rPr>
        <w:t>Strategic Partner</w:t>
      </w:r>
      <w:r w:rsidRPr="002C5EE1">
        <w:rPr>
          <w:rFonts w:ascii="Myriad Pro" w:hAnsi="Myriad Pro"/>
          <w:color w:val="000000" w:themeColor="text1"/>
        </w:rPr>
        <w:t>s</w:t>
      </w:r>
      <w:r w:rsidR="009F0537" w:rsidRPr="002C5EE1">
        <w:rPr>
          <w:rFonts w:ascii="Myriad Pro" w:hAnsi="Myriad Pro"/>
          <w:color w:val="000000" w:themeColor="text1"/>
        </w:rPr>
        <w:t xml:space="preserve"> funding helps to acquire funding externally. This was invaluable to the organisation.</w:t>
      </w:r>
    </w:p>
    <w:p w:rsidR="009F0537" w:rsidRPr="002C5EE1" w:rsidRDefault="009F0537" w:rsidP="002C5EE1">
      <w:pPr>
        <w:autoSpaceDE w:val="0"/>
        <w:autoSpaceDN w:val="0"/>
        <w:jc w:val="both"/>
        <w:rPr>
          <w:rFonts w:ascii="Myriad Pro" w:hAnsi="Myriad Pro"/>
          <w:color w:val="000000" w:themeColor="text1"/>
        </w:rPr>
      </w:pPr>
    </w:p>
    <w:p w:rsidR="009F0537"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t xml:space="preserve">Examples include: </w:t>
      </w:r>
      <w:proofErr w:type="spellStart"/>
      <w:r w:rsidRPr="002C5EE1">
        <w:rPr>
          <w:rFonts w:ascii="Myriad Pro" w:hAnsi="Myriad Pro"/>
          <w:color w:val="000000" w:themeColor="text1"/>
        </w:rPr>
        <w:t>Mic</w:t>
      </w:r>
      <w:r w:rsidR="00447FE1" w:rsidRPr="002C5EE1">
        <w:rPr>
          <w:rFonts w:ascii="Myriad Pro" w:hAnsi="Myriad Pro"/>
          <w:color w:val="000000" w:themeColor="text1"/>
        </w:rPr>
        <w:t>r</w:t>
      </w:r>
      <w:r w:rsidRPr="002C5EE1">
        <w:rPr>
          <w:rFonts w:ascii="Myriad Pro" w:hAnsi="Myriad Pro"/>
          <w:color w:val="000000" w:themeColor="text1"/>
        </w:rPr>
        <w:t>ommunity</w:t>
      </w:r>
      <w:proofErr w:type="spellEnd"/>
      <w:r w:rsidRPr="002C5EE1">
        <w:rPr>
          <w:rFonts w:ascii="Myriad Pro" w:hAnsi="Myriad Pro"/>
          <w:color w:val="000000" w:themeColor="text1"/>
        </w:rPr>
        <w:t xml:space="preserve"> Project (Intergenerational community cohesion IT Project where 6</w:t>
      </w:r>
      <w:r w:rsidRPr="002C5EE1">
        <w:rPr>
          <w:rFonts w:ascii="Myriad Pro" w:hAnsi="Myriad Pro"/>
          <w:color w:val="000000" w:themeColor="text1"/>
          <w:vertAlign w:val="superscript"/>
        </w:rPr>
        <w:t>th</w:t>
      </w:r>
      <w:r w:rsidRPr="002C5EE1">
        <w:rPr>
          <w:rFonts w:ascii="Myriad Pro" w:hAnsi="Myriad Pro"/>
          <w:color w:val="000000" w:themeColor="text1"/>
        </w:rPr>
        <w:t xml:space="preserve"> form pupils taught older people IT skills)</w:t>
      </w:r>
    </w:p>
    <w:p w:rsidR="009F0537" w:rsidRPr="002C5EE1" w:rsidRDefault="001E048C" w:rsidP="002C5EE1">
      <w:pPr>
        <w:autoSpaceDE w:val="0"/>
        <w:autoSpaceDN w:val="0"/>
        <w:jc w:val="both"/>
        <w:rPr>
          <w:rFonts w:ascii="Myriad Pro" w:hAnsi="Myriad Pro" w:cs="Arial"/>
          <w:color w:val="000000" w:themeColor="text1"/>
        </w:rPr>
      </w:pPr>
      <w:r w:rsidRPr="002C5EE1">
        <w:rPr>
          <w:rFonts w:ascii="Myriad Pro" w:hAnsi="Myriad Pro"/>
          <w:color w:val="000000" w:themeColor="text1"/>
        </w:rPr>
        <w:t xml:space="preserve">Age UK </w:t>
      </w:r>
      <w:r w:rsidR="009F0537" w:rsidRPr="002C5EE1">
        <w:rPr>
          <w:rFonts w:ascii="Myriad Pro" w:hAnsi="Myriad Pro"/>
          <w:color w:val="000000" w:themeColor="text1"/>
        </w:rPr>
        <w:t>received £48.000 funding last year; Community based Postural Stability Exercise Programme Pilot – funding awarded £72,000. The LB Redbridge Strategic Partner status enabled them to demonstrate in the bids that they had an important strategic role within the borough which provided confidence that we could deliver outcomes.</w:t>
      </w:r>
    </w:p>
    <w:p w:rsidR="009F0537" w:rsidRPr="002C5EE1" w:rsidRDefault="009F0537" w:rsidP="002C5EE1">
      <w:pPr>
        <w:autoSpaceDE w:val="0"/>
        <w:autoSpaceDN w:val="0"/>
        <w:jc w:val="both"/>
        <w:rPr>
          <w:rFonts w:ascii="Myriad Pro" w:hAnsi="Myriad Pro"/>
          <w:color w:val="000000" w:themeColor="text1"/>
        </w:rPr>
      </w:pPr>
    </w:p>
    <w:p w:rsidR="009F0537"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t>The Strategic Partner Role requires them to engage at a Strategic level. They are involved in 20 strategic partnerships, planning and working groups including:-</w:t>
      </w:r>
    </w:p>
    <w:p w:rsidR="009F0537"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t>Adult safeguarding board;</w:t>
      </w:r>
      <w:r w:rsidR="00DD6DBD" w:rsidRPr="002C5EE1">
        <w:rPr>
          <w:rFonts w:ascii="Myriad Pro" w:hAnsi="Myriad Pro"/>
          <w:color w:val="000000" w:themeColor="text1"/>
        </w:rPr>
        <w:t xml:space="preserve"> </w:t>
      </w:r>
      <w:r w:rsidRPr="002C5EE1">
        <w:rPr>
          <w:rFonts w:ascii="Myriad Pro" w:hAnsi="Myriad Pro"/>
          <w:color w:val="000000" w:themeColor="text1"/>
        </w:rPr>
        <w:t>Dementia Partnership; and</w:t>
      </w:r>
      <w:r w:rsidR="00DD6DBD" w:rsidRPr="002C5EE1">
        <w:rPr>
          <w:rFonts w:ascii="Myriad Pro" w:hAnsi="Myriad Pro"/>
          <w:color w:val="000000" w:themeColor="text1"/>
        </w:rPr>
        <w:t xml:space="preserve"> </w:t>
      </w:r>
      <w:r w:rsidRPr="002C5EE1">
        <w:rPr>
          <w:rFonts w:ascii="Myriad Pro" w:hAnsi="Myriad Pro"/>
          <w:color w:val="000000" w:themeColor="text1"/>
        </w:rPr>
        <w:t>Door stop crime.</w:t>
      </w:r>
    </w:p>
    <w:p w:rsidR="009F0537" w:rsidRPr="002C5EE1" w:rsidRDefault="009F0537" w:rsidP="002C5EE1">
      <w:pPr>
        <w:autoSpaceDE w:val="0"/>
        <w:autoSpaceDN w:val="0"/>
        <w:jc w:val="both"/>
        <w:rPr>
          <w:rFonts w:ascii="Myriad Pro" w:hAnsi="Myriad Pro"/>
          <w:color w:val="000000" w:themeColor="text1"/>
        </w:rPr>
      </w:pPr>
    </w:p>
    <w:p w:rsidR="009F0537" w:rsidRPr="002C5EE1" w:rsidRDefault="009F0537" w:rsidP="002C5EE1">
      <w:pPr>
        <w:autoSpaceDE w:val="0"/>
        <w:autoSpaceDN w:val="0"/>
        <w:jc w:val="both"/>
        <w:rPr>
          <w:rFonts w:ascii="Myriad Pro" w:hAnsi="Myriad Pro" w:cs="Arial"/>
          <w:color w:val="000000" w:themeColor="text1"/>
        </w:rPr>
      </w:pPr>
      <w:r w:rsidRPr="002C5EE1">
        <w:rPr>
          <w:rFonts w:ascii="Myriad Pro" w:hAnsi="Myriad Pro" w:cs="Arial"/>
          <w:color w:val="000000" w:themeColor="text1"/>
        </w:rPr>
        <w:t>Practical current example that underlines importance of Strategic Partner funding is</w:t>
      </w:r>
    </w:p>
    <w:p w:rsidR="00DD6DBD" w:rsidRPr="002C5EE1" w:rsidRDefault="009F0537" w:rsidP="002C5EE1">
      <w:pPr>
        <w:autoSpaceDE w:val="0"/>
        <w:autoSpaceDN w:val="0"/>
        <w:jc w:val="both"/>
        <w:rPr>
          <w:rFonts w:ascii="Myriad Pro" w:hAnsi="Myriad Pro"/>
          <w:color w:val="000000" w:themeColor="text1"/>
        </w:rPr>
      </w:pPr>
      <w:r w:rsidRPr="002C5EE1">
        <w:rPr>
          <w:rFonts w:ascii="Myriad Pro" w:hAnsi="Myriad Pro"/>
          <w:color w:val="000000" w:themeColor="text1"/>
        </w:rPr>
        <w:t>The Big Lottery “Fulfilling Lives: Ageing Better” funding stream aimed at reducing social isolation and loneliness. The Local Authority is required to submit an ‘Expression of Interest’ to get the funding. Age UK are currently working on this expression of interest with a small group of partners.</w:t>
      </w:r>
      <w:r w:rsidR="00DD6DBD" w:rsidRPr="002C5EE1">
        <w:rPr>
          <w:rFonts w:ascii="Myriad Pro" w:hAnsi="Myriad Pro"/>
          <w:color w:val="000000" w:themeColor="text1"/>
        </w:rPr>
        <w:t xml:space="preserve"> </w:t>
      </w:r>
      <w:r w:rsidRPr="002C5EE1">
        <w:rPr>
          <w:rFonts w:ascii="Myriad Pro" w:hAnsi="Myriad Pro"/>
          <w:color w:val="000000" w:themeColor="text1"/>
        </w:rPr>
        <w:t xml:space="preserve">If successful, they would be required to be a part of a much wider partnership to develop a vision and secure a substantial amount of funding for the borough. From this point of the project the partnership has to be led by a voluntary organisation. The borough has asked them to be the lead, if Redbridge is selected. </w:t>
      </w:r>
    </w:p>
    <w:p w:rsidR="00DD6DBD" w:rsidRPr="002C5EE1" w:rsidRDefault="00DD6DBD" w:rsidP="002C5EE1">
      <w:pPr>
        <w:autoSpaceDE w:val="0"/>
        <w:autoSpaceDN w:val="0"/>
        <w:jc w:val="both"/>
        <w:rPr>
          <w:rFonts w:ascii="Myriad Pro" w:hAnsi="Myriad Pro"/>
          <w:color w:val="000000" w:themeColor="text1"/>
        </w:rPr>
      </w:pPr>
    </w:p>
    <w:p w:rsidR="009F0537" w:rsidRPr="002C5EE1" w:rsidRDefault="00DD6DBD" w:rsidP="002C5EE1">
      <w:pPr>
        <w:autoSpaceDE w:val="0"/>
        <w:autoSpaceDN w:val="0"/>
        <w:jc w:val="both"/>
        <w:rPr>
          <w:rFonts w:ascii="Myriad Pro" w:hAnsi="Myriad Pro"/>
          <w:color w:val="000000" w:themeColor="text1"/>
        </w:rPr>
      </w:pPr>
      <w:r w:rsidRPr="002C5EE1">
        <w:rPr>
          <w:rFonts w:ascii="Myriad Pro" w:hAnsi="Myriad Pro"/>
          <w:color w:val="000000" w:themeColor="text1"/>
        </w:rPr>
        <w:t>The long established Strategic P</w:t>
      </w:r>
      <w:r w:rsidR="001E048C" w:rsidRPr="002C5EE1">
        <w:rPr>
          <w:rFonts w:ascii="Myriad Pro" w:hAnsi="Myriad Pro"/>
          <w:color w:val="000000" w:themeColor="text1"/>
        </w:rPr>
        <w:t>artner programme will enable AGE UK</w:t>
      </w:r>
      <w:r w:rsidR="009F0537" w:rsidRPr="002C5EE1">
        <w:rPr>
          <w:rFonts w:ascii="Myriad Pro" w:hAnsi="Myriad Pro"/>
          <w:color w:val="000000" w:themeColor="text1"/>
        </w:rPr>
        <w:t xml:space="preserve"> to demonstrate Redbridge has a track record of strong partnership working across the public and voluntary sector.</w:t>
      </w:r>
    </w:p>
    <w:p w:rsidR="009F0537" w:rsidRPr="002C5EE1" w:rsidRDefault="009F0537"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5. Raising the Profile of the Voluntary and Community Sector - Hermitage Residents Association - Funded by LBR Community Fund - Minesh Patel</w:t>
      </w:r>
    </w:p>
    <w:p w:rsidR="00633FA9" w:rsidRPr="002C5EE1" w:rsidRDefault="00633FA9" w:rsidP="002C5EE1">
      <w:pPr>
        <w:autoSpaceDE w:val="0"/>
        <w:autoSpaceDN w:val="0"/>
        <w:adjustRightInd w:val="0"/>
        <w:jc w:val="both"/>
        <w:rPr>
          <w:rFonts w:ascii="Myriad Pro" w:hAnsi="Myriad Pro" w:cs="MyriadPro-Regular"/>
        </w:rPr>
      </w:pPr>
    </w:p>
    <w:p w:rsidR="00EE0DC8" w:rsidRPr="002C5EE1" w:rsidRDefault="00EE0DC8" w:rsidP="002C5EE1">
      <w:pPr>
        <w:autoSpaceDE w:val="0"/>
        <w:autoSpaceDN w:val="0"/>
        <w:adjustRightInd w:val="0"/>
        <w:jc w:val="both"/>
        <w:rPr>
          <w:rFonts w:ascii="Myriad Pro" w:hAnsi="Myriad Pro" w:cs="MyriadPro-Regular"/>
        </w:rPr>
      </w:pPr>
      <w:r w:rsidRPr="002C5EE1">
        <w:rPr>
          <w:rFonts w:ascii="Myriad Pro" w:hAnsi="Myriad Pro" w:cs="MyriadPro-Regular"/>
        </w:rPr>
        <w:t>Mine</w:t>
      </w:r>
      <w:r w:rsidR="00633FA9" w:rsidRPr="002C5EE1">
        <w:rPr>
          <w:rFonts w:ascii="Myriad Pro" w:hAnsi="Myriad Pro" w:cs="MyriadPro-Regular"/>
        </w:rPr>
        <w:t xml:space="preserve">sh Patel attended </w:t>
      </w:r>
      <w:r w:rsidRPr="002C5EE1">
        <w:rPr>
          <w:rFonts w:ascii="Myriad Pro" w:hAnsi="Myriad Pro" w:cs="MyriadPro-Regular"/>
        </w:rPr>
        <w:t>on behalf of the Residents Association of the</w:t>
      </w:r>
      <w:r w:rsidR="00633FA9" w:rsidRPr="002C5EE1">
        <w:rPr>
          <w:rFonts w:ascii="Myriad Pro" w:hAnsi="Myriad Pro" w:cs="MyriadPro-Regular"/>
        </w:rPr>
        <w:t xml:space="preserve"> Hermitage Estate in Snaresbrook which comprised of 330 flats (with 1, 2 and 3 bedrooms).</w:t>
      </w:r>
      <w:r w:rsidRPr="002C5EE1">
        <w:rPr>
          <w:rFonts w:ascii="Myriad Pro" w:hAnsi="Myriad Pro" w:cs="MyriadPro-Regular"/>
        </w:rPr>
        <w:t xml:space="preserve"> He was talking about a ‘Community Day’ event which had been funded by LBR’s Community Fund. </w:t>
      </w:r>
      <w:r w:rsidR="00633FA9" w:rsidRPr="002C5EE1">
        <w:rPr>
          <w:rFonts w:ascii="Myriad Pro" w:hAnsi="Myriad Pro" w:cs="MyriadPro-Regular"/>
        </w:rPr>
        <w:t xml:space="preserve">The event was held </w:t>
      </w:r>
      <w:r w:rsidRPr="002C5EE1">
        <w:rPr>
          <w:rFonts w:ascii="Myriad Pro" w:hAnsi="Myriad Pro" w:cs="MyriadPro-Regular"/>
        </w:rPr>
        <w:t>to revive local</w:t>
      </w:r>
      <w:r w:rsidR="00633FA9" w:rsidRPr="002C5EE1">
        <w:rPr>
          <w:rFonts w:ascii="Myriad Pro" w:hAnsi="Myriad Pro" w:cs="MyriadPro-Regular"/>
        </w:rPr>
        <w:t xml:space="preserve"> community spirit </w:t>
      </w:r>
      <w:r w:rsidRPr="002C5EE1">
        <w:rPr>
          <w:rFonts w:ascii="Myriad Pro" w:hAnsi="Myriad Pro" w:cs="MyriadPro-Regular"/>
        </w:rPr>
        <w:t xml:space="preserve">and </w:t>
      </w:r>
      <w:r w:rsidR="00633FA9" w:rsidRPr="002C5EE1">
        <w:rPr>
          <w:rFonts w:ascii="Myriad Pro" w:hAnsi="Myriad Pro" w:cs="MyriadPro-Regular"/>
        </w:rPr>
        <w:t>to bring everyone together.</w:t>
      </w:r>
      <w:r w:rsidRPr="002C5EE1">
        <w:rPr>
          <w:rFonts w:ascii="Myriad Pro" w:hAnsi="Myriad Pro" w:cs="MyriadPro-Regular"/>
        </w:rPr>
        <w:t xml:space="preserve"> W</w:t>
      </w:r>
      <w:r w:rsidR="00633FA9" w:rsidRPr="002C5EE1">
        <w:rPr>
          <w:rFonts w:ascii="Myriad Pro" w:hAnsi="Myriad Pro" w:cs="MyriadPro-Regular"/>
        </w:rPr>
        <w:t xml:space="preserve">ithout the grant </w:t>
      </w:r>
      <w:r w:rsidRPr="002C5EE1">
        <w:rPr>
          <w:rFonts w:ascii="Myriad Pro" w:hAnsi="Myriad Pro" w:cs="MyriadPro-Regular"/>
        </w:rPr>
        <w:t>the</w:t>
      </w:r>
      <w:r w:rsidR="00633FA9" w:rsidRPr="002C5EE1">
        <w:rPr>
          <w:rFonts w:ascii="Myriad Pro" w:hAnsi="Myriad Pro" w:cs="MyriadPro-Regular"/>
        </w:rPr>
        <w:t xml:space="preserve"> event would </w:t>
      </w:r>
      <w:r w:rsidRPr="002C5EE1">
        <w:rPr>
          <w:rFonts w:ascii="Myriad Pro" w:hAnsi="Myriad Pro" w:cs="MyriadPro-Regular"/>
        </w:rPr>
        <w:t xml:space="preserve">have </w:t>
      </w:r>
      <w:r w:rsidR="00633FA9" w:rsidRPr="002C5EE1">
        <w:rPr>
          <w:rFonts w:ascii="Myriad Pro" w:hAnsi="Myriad Pro" w:cs="MyriadPro-Regular"/>
        </w:rPr>
        <w:t>be</w:t>
      </w:r>
      <w:r w:rsidRPr="002C5EE1">
        <w:rPr>
          <w:rFonts w:ascii="Myriad Pro" w:hAnsi="Myriad Pro" w:cs="MyriadPro-Regular"/>
        </w:rPr>
        <w:t>en</w:t>
      </w:r>
      <w:r w:rsidR="00633FA9" w:rsidRPr="002C5EE1">
        <w:rPr>
          <w:rFonts w:ascii="Myriad Pro" w:hAnsi="Myriad Pro" w:cs="MyriadPro-Regular"/>
        </w:rPr>
        <w:t xml:space="preserve"> very</w:t>
      </w:r>
      <w:r w:rsidRPr="002C5EE1">
        <w:rPr>
          <w:rFonts w:ascii="Myriad Pro" w:hAnsi="Myriad Pro" w:cs="MyriadPro-Regular"/>
        </w:rPr>
        <w:t xml:space="preserve"> </w:t>
      </w:r>
      <w:r w:rsidR="001E048C" w:rsidRPr="002C5EE1">
        <w:rPr>
          <w:rFonts w:ascii="Myriad Pro" w:hAnsi="Myriad Pro" w:cs="MyriadPro-Regular"/>
        </w:rPr>
        <w:t>small and would not</w:t>
      </w:r>
      <w:r w:rsidR="00633FA9" w:rsidRPr="002C5EE1">
        <w:rPr>
          <w:rFonts w:ascii="Myriad Pro" w:hAnsi="Myriad Pro" w:cs="MyriadPro-Regular"/>
        </w:rPr>
        <w:t xml:space="preserve"> have generated as much interest as it did.</w:t>
      </w:r>
      <w:r w:rsidR="00BC50EB" w:rsidRPr="002C5EE1">
        <w:rPr>
          <w:rFonts w:ascii="Myriad Pro" w:hAnsi="Myriad Pro" w:cs="MyriadPro-Regular"/>
        </w:rPr>
        <w:t xml:space="preserve">  </w:t>
      </w:r>
      <w:r w:rsidR="00633FA9" w:rsidRPr="002C5EE1">
        <w:rPr>
          <w:rFonts w:ascii="Myriad Pro" w:hAnsi="Myriad Pro" w:cs="MyriadPro-Regular"/>
        </w:rPr>
        <w:t xml:space="preserve">With the funding </w:t>
      </w:r>
      <w:r w:rsidRPr="002C5EE1">
        <w:rPr>
          <w:rFonts w:ascii="Myriad Pro" w:hAnsi="Myriad Pro" w:cs="MyriadPro-Regular"/>
        </w:rPr>
        <w:t>they</w:t>
      </w:r>
      <w:r w:rsidR="00633FA9" w:rsidRPr="002C5EE1">
        <w:rPr>
          <w:rFonts w:ascii="Myriad Pro" w:hAnsi="Myriad Pro" w:cs="MyriadPro-Regular"/>
        </w:rPr>
        <w:t xml:space="preserve"> were able to </w:t>
      </w:r>
      <w:r w:rsidRPr="002C5EE1">
        <w:rPr>
          <w:rFonts w:ascii="Myriad Pro" w:hAnsi="Myriad Pro" w:cs="MyriadPro-Regular"/>
        </w:rPr>
        <w:t>attract</w:t>
      </w:r>
      <w:r w:rsidR="00633FA9" w:rsidRPr="002C5EE1">
        <w:rPr>
          <w:rFonts w:ascii="Myriad Pro" w:hAnsi="Myriad Pro" w:cs="MyriadPro-Regular"/>
        </w:rPr>
        <w:t xml:space="preserve"> a diverse community from t</w:t>
      </w:r>
      <w:r w:rsidRPr="002C5EE1">
        <w:rPr>
          <w:rFonts w:ascii="Myriad Pro" w:hAnsi="Myriad Pro" w:cs="MyriadPro-Regular"/>
        </w:rPr>
        <w:t>oddlers to old age pensioners. Minesh s</w:t>
      </w:r>
      <w:r w:rsidR="00633FA9" w:rsidRPr="002C5EE1">
        <w:rPr>
          <w:rFonts w:ascii="Myriad Pro" w:hAnsi="Myriad Pro" w:cs="MyriadPro-Regular"/>
        </w:rPr>
        <w:t>howed slides of the day</w:t>
      </w:r>
      <w:r w:rsidRPr="002C5EE1">
        <w:rPr>
          <w:rFonts w:ascii="Myriad Pro" w:hAnsi="Myriad Pro" w:cs="MyriadPro-Regular"/>
        </w:rPr>
        <w:t xml:space="preserve">, with stalls and bouncy castles. </w:t>
      </w:r>
    </w:p>
    <w:p w:rsidR="00EE0DC8" w:rsidRPr="002C5EE1" w:rsidRDefault="00EE0DC8" w:rsidP="002C5EE1">
      <w:pPr>
        <w:autoSpaceDE w:val="0"/>
        <w:autoSpaceDN w:val="0"/>
        <w:adjustRightInd w:val="0"/>
        <w:jc w:val="both"/>
        <w:rPr>
          <w:rFonts w:ascii="Myriad Pro" w:hAnsi="Myriad Pro" w:cs="MyriadPro-Regular"/>
        </w:rPr>
      </w:pPr>
    </w:p>
    <w:p w:rsidR="00633FA9" w:rsidRPr="002C5EE1" w:rsidRDefault="00633FA9"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There was a Healthy </w:t>
      </w:r>
      <w:r w:rsidR="00EE0DC8" w:rsidRPr="002C5EE1">
        <w:rPr>
          <w:rFonts w:ascii="Myriad Pro" w:hAnsi="Myriad Pro" w:cs="MyriadPro-Regular"/>
        </w:rPr>
        <w:t>L</w:t>
      </w:r>
      <w:r w:rsidRPr="002C5EE1">
        <w:rPr>
          <w:rFonts w:ascii="Myriad Pro" w:hAnsi="Myriad Pro" w:cs="MyriadPro-Regular"/>
        </w:rPr>
        <w:t xml:space="preserve">ifestyle stall which gave </w:t>
      </w:r>
      <w:r w:rsidR="00EE0DC8" w:rsidRPr="002C5EE1">
        <w:rPr>
          <w:rFonts w:ascii="Myriad Pro" w:hAnsi="Myriad Pro" w:cs="MyriadPro-Regular"/>
        </w:rPr>
        <w:t xml:space="preserve">out free </w:t>
      </w:r>
      <w:proofErr w:type="spellStart"/>
      <w:r w:rsidRPr="002C5EE1">
        <w:rPr>
          <w:rFonts w:ascii="Myriad Pro" w:hAnsi="Myriad Pro" w:cs="MyriadPro-Regular"/>
        </w:rPr>
        <w:t>smoothies</w:t>
      </w:r>
      <w:proofErr w:type="spellEnd"/>
      <w:r w:rsidRPr="002C5EE1">
        <w:rPr>
          <w:rFonts w:ascii="Myriad Pro" w:hAnsi="Myriad Pro" w:cs="MyriadPro-Regular"/>
        </w:rPr>
        <w:t xml:space="preserve"> </w:t>
      </w:r>
      <w:r w:rsidR="00EE0DC8" w:rsidRPr="002C5EE1">
        <w:rPr>
          <w:rFonts w:ascii="Myriad Pro" w:hAnsi="Myriad Pro" w:cs="MyriadPro-Regular"/>
        </w:rPr>
        <w:t>and showed people how to make their own</w:t>
      </w:r>
      <w:r w:rsidRPr="002C5EE1">
        <w:rPr>
          <w:rFonts w:ascii="Myriad Pro" w:hAnsi="Myriad Pro" w:cs="MyriadPro-Regular"/>
        </w:rPr>
        <w:t>.</w:t>
      </w:r>
      <w:r w:rsidR="00EE0DC8" w:rsidRPr="002C5EE1">
        <w:rPr>
          <w:rFonts w:ascii="Myriad Pro" w:hAnsi="Myriad Pro" w:cs="MyriadPro-Regular"/>
        </w:rPr>
        <w:t xml:space="preserve"> T</w:t>
      </w:r>
      <w:r w:rsidRPr="002C5EE1">
        <w:rPr>
          <w:rFonts w:ascii="Myriad Pro" w:hAnsi="Myriad Pro" w:cs="MyriadPro-Regular"/>
        </w:rPr>
        <w:t>ables for people to sit and have a d</w:t>
      </w:r>
      <w:r w:rsidR="00EE0DC8" w:rsidRPr="002C5EE1">
        <w:rPr>
          <w:rFonts w:ascii="Myriad Pro" w:hAnsi="Myriad Pro" w:cs="MyriadPro-Regular"/>
        </w:rPr>
        <w:t xml:space="preserve">rink and engage with each other for provided, including for older people. There was </w:t>
      </w:r>
      <w:r w:rsidRPr="002C5EE1">
        <w:rPr>
          <w:rFonts w:ascii="Myriad Pro" w:hAnsi="Myriad Pro" w:cs="MyriadPro-Regular"/>
        </w:rPr>
        <w:t>a community ‘young bus’ with games for young children to engage and</w:t>
      </w:r>
      <w:r w:rsidR="00EE0DC8" w:rsidRPr="002C5EE1">
        <w:rPr>
          <w:rFonts w:ascii="Myriad Pro" w:hAnsi="Myriad Pro" w:cs="MyriadPro-Regular"/>
        </w:rPr>
        <w:t xml:space="preserve"> </w:t>
      </w:r>
      <w:r w:rsidRPr="002C5EE1">
        <w:rPr>
          <w:rFonts w:ascii="Myriad Pro" w:hAnsi="Myriad Pro" w:cs="MyriadPro-Regular"/>
        </w:rPr>
        <w:t>interact.</w:t>
      </w:r>
      <w:r w:rsidR="00EE0DC8" w:rsidRPr="002C5EE1">
        <w:rPr>
          <w:rFonts w:ascii="Myriad Pro" w:hAnsi="Myriad Pro" w:cs="MyriadPro-Regular"/>
        </w:rPr>
        <w:t xml:space="preserve"> Redbridge Recycling had a stall. </w:t>
      </w:r>
      <w:r w:rsidRPr="002C5EE1">
        <w:rPr>
          <w:rFonts w:ascii="Myriad Pro" w:hAnsi="Myriad Pro" w:cs="MyriadPro-Regular"/>
        </w:rPr>
        <w:t>This stall had lots of ideas about recycling in the home and the wider environment.</w:t>
      </w:r>
      <w:r w:rsidR="00EE0DC8" w:rsidRPr="002C5EE1">
        <w:rPr>
          <w:rFonts w:ascii="Myriad Pro" w:hAnsi="Myriad Pro" w:cs="MyriadPro-Regular"/>
        </w:rPr>
        <w:t xml:space="preserve"> There was also </w:t>
      </w:r>
      <w:r w:rsidRPr="002C5EE1">
        <w:rPr>
          <w:rFonts w:ascii="Myriad Pro" w:hAnsi="Myriad Pro" w:cs="MyriadPro-Regular"/>
        </w:rPr>
        <w:t>football coaching</w:t>
      </w:r>
      <w:r w:rsidR="00EE0DC8" w:rsidRPr="002C5EE1">
        <w:rPr>
          <w:rFonts w:ascii="Myriad Pro" w:hAnsi="Myriad Pro" w:cs="MyriadPro-Regular"/>
        </w:rPr>
        <w:t xml:space="preserve">, head and back massages, which all </w:t>
      </w:r>
      <w:r w:rsidRPr="002C5EE1">
        <w:rPr>
          <w:rFonts w:ascii="Myriad Pro" w:hAnsi="Myriad Pro" w:cs="MyriadPro-Regular"/>
        </w:rPr>
        <w:t>proved very popular.</w:t>
      </w:r>
      <w:r w:rsidR="00EE0DC8" w:rsidRPr="002C5EE1">
        <w:rPr>
          <w:rFonts w:ascii="Myriad Pro" w:hAnsi="Myriad Pro" w:cs="MyriadPro-Regular"/>
        </w:rPr>
        <w:t xml:space="preserve"> </w:t>
      </w:r>
      <w:r w:rsidRPr="002C5EE1">
        <w:rPr>
          <w:rFonts w:ascii="Myriad Pro" w:hAnsi="Myriad Pro" w:cs="MyriadPro-Regular"/>
        </w:rPr>
        <w:t>LBR Homes ran a</w:t>
      </w:r>
      <w:r w:rsidR="00EE0DC8" w:rsidRPr="002C5EE1">
        <w:rPr>
          <w:rFonts w:ascii="Myriad Pro" w:hAnsi="Myriad Pro" w:cs="MyriadPro-Regular"/>
        </w:rPr>
        <w:t xml:space="preserve"> </w:t>
      </w:r>
      <w:r w:rsidRPr="002C5EE1">
        <w:rPr>
          <w:rFonts w:ascii="Myriad Pro" w:hAnsi="Myriad Pro" w:cs="MyriadPro-Regular"/>
        </w:rPr>
        <w:t>survey (where</w:t>
      </w:r>
      <w:r w:rsidR="00EE0DC8" w:rsidRPr="002C5EE1">
        <w:rPr>
          <w:rFonts w:ascii="Myriad Pro" w:hAnsi="Myriad Pro" w:cs="MyriadPro-Regular"/>
        </w:rPr>
        <w:t xml:space="preserve"> you could win a games station) which got lots of responses. There were also popular</w:t>
      </w:r>
      <w:r w:rsidR="001E048C" w:rsidRPr="002C5EE1">
        <w:rPr>
          <w:rFonts w:ascii="Myriad Pro" w:hAnsi="Myriad Pro" w:cs="MyriadPro-Regular"/>
        </w:rPr>
        <w:t xml:space="preserve"> ‘Fix your </w:t>
      </w:r>
      <w:r w:rsidR="00B37658">
        <w:rPr>
          <w:rFonts w:ascii="Myriad Pro" w:hAnsi="Myriad Pro" w:cs="MyriadPro-Regular"/>
        </w:rPr>
        <w:t>bike’ and Barbec</w:t>
      </w:r>
      <w:r w:rsidR="001E048C" w:rsidRPr="002C5EE1">
        <w:rPr>
          <w:rFonts w:ascii="Myriad Pro" w:hAnsi="Myriad Pro" w:cs="MyriadPro-Regular"/>
        </w:rPr>
        <w:t>ue</w:t>
      </w:r>
      <w:r w:rsidRPr="002C5EE1">
        <w:rPr>
          <w:rFonts w:ascii="Myriad Pro" w:hAnsi="Myriad Pro" w:cs="MyriadPro-Regular"/>
        </w:rPr>
        <w:t xml:space="preserve"> stalls.</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633FA9"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All residents were given </w:t>
      </w:r>
      <w:r w:rsidR="00EE0DC8" w:rsidRPr="002C5EE1">
        <w:rPr>
          <w:rFonts w:ascii="Myriad Pro" w:hAnsi="Myriad Pro" w:cs="MyriadPro-Regular"/>
        </w:rPr>
        <w:t>‘goody-</w:t>
      </w:r>
      <w:r w:rsidRPr="002C5EE1">
        <w:rPr>
          <w:rFonts w:ascii="Myriad Pro" w:hAnsi="Myriad Pro" w:cs="MyriadPro-Regular"/>
        </w:rPr>
        <w:t>bags</w:t>
      </w:r>
      <w:r w:rsidR="00EE0DC8" w:rsidRPr="002C5EE1">
        <w:rPr>
          <w:rFonts w:ascii="Myriad Pro" w:hAnsi="Myriad Pro" w:cs="MyriadPro-Regular"/>
        </w:rPr>
        <w:t>’</w:t>
      </w:r>
      <w:r w:rsidRPr="002C5EE1">
        <w:rPr>
          <w:rFonts w:ascii="Myriad Pro" w:hAnsi="Myriad Pro" w:cs="MyriadPro-Regular"/>
        </w:rPr>
        <w:t xml:space="preserve"> from the day with goodies and information and </w:t>
      </w:r>
      <w:r w:rsidR="00EE0DC8" w:rsidRPr="002C5EE1">
        <w:rPr>
          <w:rFonts w:ascii="Myriad Pro" w:hAnsi="Myriad Pro" w:cs="MyriadPro-Regular"/>
        </w:rPr>
        <w:t>Minesh said the day helped to</w:t>
      </w:r>
      <w:r w:rsidRPr="002C5EE1">
        <w:rPr>
          <w:rFonts w:ascii="Myriad Pro" w:hAnsi="Myriad Pro" w:cs="MyriadPro-Regular"/>
        </w:rPr>
        <w:t xml:space="preserve"> achieved a sense of belonging.</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EE0DC8" w:rsidP="002C5EE1">
      <w:pPr>
        <w:autoSpaceDE w:val="0"/>
        <w:autoSpaceDN w:val="0"/>
        <w:adjustRightInd w:val="0"/>
        <w:jc w:val="both"/>
        <w:rPr>
          <w:rFonts w:ascii="Myriad Pro" w:hAnsi="Myriad Pro" w:cs="MyriadPro-Regular"/>
        </w:rPr>
      </w:pPr>
      <w:r w:rsidRPr="002C5EE1">
        <w:rPr>
          <w:rFonts w:ascii="Myriad Pro" w:hAnsi="Myriad Pro" w:cs="MyriadPro-Regular"/>
        </w:rPr>
        <w:t>400-</w:t>
      </w:r>
      <w:r w:rsidR="00633FA9" w:rsidRPr="002C5EE1">
        <w:rPr>
          <w:rFonts w:ascii="Myriad Pro" w:hAnsi="Myriad Pro" w:cs="MyriadPro-Regular"/>
        </w:rPr>
        <w:t xml:space="preserve">plus </w:t>
      </w:r>
      <w:r w:rsidRPr="002C5EE1">
        <w:rPr>
          <w:rFonts w:ascii="Myriad Pro" w:hAnsi="Myriad Pro" w:cs="MyriadPro-Regular"/>
        </w:rPr>
        <w:t xml:space="preserve">people </w:t>
      </w:r>
      <w:r w:rsidR="00633FA9" w:rsidRPr="002C5EE1">
        <w:rPr>
          <w:rFonts w:ascii="Myriad Pro" w:hAnsi="Myriad Pro" w:cs="MyriadPro-Regular"/>
        </w:rPr>
        <w:t>attended and the Redbridge Information Service obtained 12</w:t>
      </w:r>
      <w:r w:rsidR="00B37658">
        <w:rPr>
          <w:rFonts w:ascii="Myriad Pro" w:hAnsi="Myriad Pro" w:cs="MyriadPro-Regular"/>
        </w:rPr>
        <w:t xml:space="preserve"> </w:t>
      </w:r>
      <w:r w:rsidR="00633FA9" w:rsidRPr="002C5EE1">
        <w:rPr>
          <w:rFonts w:ascii="Myriad Pro" w:hAnsi="Myriad Pro" w:cs="MyriadPro-Regular"/>
        </w:rPr>
        <w:t>referrals for their employment scheme.</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633FA9" w:rsidP="002C5EE1">
      <w:pPr>
        <w:autoSpaceDE w:val="0"/>
        <w:autoSpaceDN w:val="0"/>
        <w:adjustRightInd w:val="0"/>
        <w:jc w:val="both"/>
        <w:rPr>
          <w:rFonts w:ascii="Myriad Pro" w:hAnsi="Myriad Pro" w:cs="MyriadPro-Regular"/>
        </w:rPr>
      </w:pPr>
      <w:r w:rsidRPr="002C5EE1">
        <w:rPr>
          <w:rFonts w:ascii="Myriad Pro" w:hAnsi="Myriad Pro" w:cs="MyriadPro-Regular"/>
        </w:rPr>
        <w:t>The winner of the games console shared this with all kids on the estate, who were all sharing their expensive games.</w:t>
      </w:r>
    </w:p>
    <w:p w:rsidR="00633FA9" w:rsidRPr="002C5EE1" w:rsidRDefault="00633FA9" w:rsidP="002C5EE1">
      <w:pPr>
        <w:autoSpaceDE w:val="0"/>
        <w:autoSpaceDN w:val="0"/>
        <w:adjustRightInd w:val="0"/>
        <w:jc w:val="both"/>
        <w:rPr>
          <w:rFonts w:ascii="Myriad Pro" w:hAnsi="Myriad Pro" w:cs="MyriadPro-Regular"/>
        </w:rPr>
      </w:pPr>
    </w:p>
    <w:p w:rsidR="00EE0DC8" w:rsidRPr="002C5EE1" w:rsidRDefault="00EE0DC8" w:rsidP="002C5EE1">
      <w:pPr>
        <w:autoSpaceDE w:val="0"/>
        <w:autoSpaceDN w:val="0"/>
        <w:adjustRightInd w:val="0"/>
        <w:jc w:val="both"/>
        <w:rPr>
          <w:rFonts w:ascii="Myriad Pro" w:hAnsi="Myriad Pro" w:cs="MyriadPro-Regular"/>
        </w:rPr>
      </w:pPr>
      <w:r w:rsidRPr="002C5EE1">
        <w:rPr>
          <w:rFonts w:ascii="Myriad Pro" w:hAnsi="Myriad Pro" w:cs="MyriadPro-Regular"/>
        </w:rPr>
        <w:t>The Residents Association</w:t>
      </w:r>
      <w:r w:rsidR="00633FA9" w:rsidRPr="002C5EE1">
        <w:rPr>
          <w:rFonts w:ascii="Myriad Pro" w:hAnsi="Myriad Pro" w:cs="MyriadPro-Regular"/>
        </w:rPr>
        <w:t xml:space="preserve"> got 4 new committee members </w:t>
      </w:r>
      <w:r w:rsidRPr="002C5EE1">
        <w:rPr>
          <w:rFonts w:ascii="Myriad Pro" w:hAnsi="Myriad Pro" w:cs="MyriadPro-Regular"/>
        </w:rPr>
        <w:t>as a result of</w:t>
      </w:r>
      <w:r w:rsidR="00633FA9" w:rsidRPr="002C5EE1">
        <w:rPr>
          <w:rFonts w:ascii="Myriad Pro" w:hAnsi="Myriad Pro" w:cs="MyriadPro-Regular"/>
        </w:rPr>
        <w:t xml:space="preserve"> this event.</w:t>
      </w:r>
      <w:r w:rsidRPr="002C5EE1">
        <w:rPr>
          <w:rFonts w:ascii="Myriad Pro" w:hAnsi="Myriad Pro" w:cs="MyriadPro-Regular"/>
        </w:rPr>
        <w:t xml:space="preserve"> They would like to be the voice of resident on the estate.</w:t>
      </w:r>
    </w:p>
    <w:p w:rsidR="00EE0DC8" w:rsidRPr="002C5EE1" w:rsidRDefault="00EE0DC8" w:rsidP="002C5EE1">
      <w:pPr>
        <w:autoSpaceDE w:val="0"/>
        <w:autoSpaceDN w:val="0"/>
        <w:adjustRightInd w:val="0"/>
        <w:jc w:val="both"/>
        <w:rPr>
          <w:rFonts w:ascii="Myriad Pro" w:hAnsi="Myriad Pro" w:cs="MyriadPro-Regular"/>
        </w:rPr>
      </w:pPr>
    </w:p>
    <w:p w:rsidR="0023227E"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Minesh said there were issues about repairs on the estate, and they are proactive in dealing with the situation. They liaise with LBR and other parties to help provide a good place to live, so all </w:t>
      </w:r>
      <w:r w:rsidR="008E7B2D" w:rsidRPr="002C5EE1">
        <w:rPr>
          <w:rFonts w:ascii="Myriad Pro" w:hAnsi="Myriad Pro" w:cs="MyriadPro-Regular"/>
        </w:rPr>
        <w:t xml:space="preserve">can </w:t>
      </w:r>
      <w:r w:rsidRPr="002C5EE1">
        <w:rPr>
          <w:rFonts w:ascii="Myriad Pro" w:hAnsi="Myriad Pro" w:cs="MyriadPro-Regular"/>
        </w:rPr>
        <w:t>live a decent life.</w:t>
      </w:r>
    </w:p>
    <w:p w:rsidR="0023227E" w:rsidRPr="002C5EE1" w:rsidRDefault="0023227E" w:rsidP="002C5EE1">
      <w:pPr>
        <w:autoSpaceDE w:val="0"/>
        <w:autoSpaceDN w:val="0"/>
        <w:adjustRightInd w:val="0"/>
        <w:jc w:val="both"/>
        <w:rPr>
          <w:rFonts w:ascii="Myriad Pro" w:hAnsi="Myriad Pro" w:cs="MyriadPro-Regular"/>
        </w:rPr>
      </w:pPr>
    </w:p>
    <w:p w:rsidR="00EE0DC8" w:rsidRPr="002C5EE1" w:rsidRDefault="001E048C" w:rsidP="002C5EE1">
      <w:pPr>
        <w:autoSpaceDE w:val="0"/>
        <w:autoSpaceDN w:val="0"/>
        <w:adjustRightInd w:val="0"/>
        <w:jc w:val="both"/>
        <w:rPr>
          <w:rFonts w:ascii="Myriad Pro" w:hAnsi="Myriad Pro" w:cs="MyriadPro-Regular"/>
        </w:rPr>
      </w:pPr>
      <w:r w:rsidRPr="002C5EE1">
        <w:rPr>
          <w:rFonts w:ascii="Myriad Pro" w:hAnsi="Myriad Pro" w:cs="MyriadPro-Regular"/>
        </w:rPr>
        <w:t>The residents</w:t>
      </w:r>
      <w:r w:rsidR="00EE0DC8" w:rsidRPr="002C5EE1">
        <w:rPr>
          <w:rFonts w:ascii="Myriad Pro" w:hAnsi="Myriad Pro" w:cs="MyriadPro-Regular"/>
        </w:rPr>
        <w:t xml:space="preserve"> would like to thank Cllr Dunn, who has been very proactive and positive.</w:t>
      </w:r>
    </w:p>
    <w:p w:rsidR="00EE0DC8" w:rsidRPr="002C5EE1" w:rsidRDefault="00EE0DC8" w:rsidP="002C5EE1">
      <w:pPr>
        <w:autoSpaceDE w:val="0"/>
        <w:autoSpaceDN w:val="0"/>
        <w:adjustRightInd w:val="0"/>
        <w:jc w:val="both"/>
        <w:rPr>
          <w:rFonts w:ascii="Myriad Pro" w:hAnsi="Myriad Pro" w:cs="MyriadPro-Regular"/>
        </w:rPr>
      </w:pPr>
    </w:p>
    <w:p w:rsidR="00633FA9" w:rsidRPr="002C5EE1" w:rsidRDefault="00EE0DC8"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Minesh thanked LBR </w:t>
      </w:r>
      <w:r w:rsidR="00633FA9" w:rsidRPr="002C5EE1">
        <w:rPr>
          <w:rFonts w:ascii="Myriad Pro" w:hAnsi="Myriad Pro" w:cs="MyriadPro-Regular"/>
        </w:rPr>
        <w:t xml:space="preserve">for the funding, </w:t>
      </w:r>
      <w:r w:rsidRPr="002C5EE1">
        <w:rPr>
          <w:rFonts w:ascii="Myriad Pro" w:hAnsi="Myriad Pro" w:cs="MyriadPro-Regular"/>
        </w:rPr>
        <w:t xml:space="preserve">and said </w:t>
      </w:r>
      <w:r w:rsidR="00633FA9" w:rsidRPr="002C5EE1">
        <w:rPr>
          <w:rFonts w:ascii="Myriad Pro" w:hAnsi="Myriad Pro" w:cs="MyriadPro-Regular"/>
        </w:rPr>
        <w:t xml:space="preserve">although </w:t>
      </w:r>
      <w:r w:rsidRPr="002C5EE1">
        <w:rPr>
          <w:rFonts w:ascii="Myriad Pro" w:hAnsi="Myriad Pro" w:cs="MyriadPro-Regular"/>
        </w:rPr>
        <w:t>they</w:t>
      </w:r>
      <w:r w:rsidR="001E048C" w:rsidRPr="002C5EE1">
        <w:rPr>
          <w:rFonts w:ascii="Myriad Pro" w:hAnsi="Myriad Pro" w:cs="MyriadPro-Regular"/>
        </w:rPr>
        <w:t xml:space="preserve"> received a grant</w:t>
      </w:r>
      <w:r w:rsidR="00633FA9" w:rsidRPr="002C5EE1">
        <w:rPr>
          <w:rFonts w:ascii="Myriad Pro" w:hAnsi="Myriad Pro" w:cs="MyriadPro-Regular"/>
        </w:rPr>
        <w:t xml:space="preserve"> from LBR, most of </w:t>
      </w:r>
      <w:r w:rsidRPr="002C5EE1">
        <w:rPr>
          <w:rFonts w:ascii="Myriad Pro" w:hAnsi="Myriad Pro" w:cs="MyriadPro-Regular"/>
        </w:rPr>
        <w:t>their</w:t>
      </w:r>
      <w:r w:rsidR="001E048C" w:rsidRPr="002C5EE1">
        <w:rPr>
          <w:rFonts w:ascii="Myriad Pro" w:hAnsi="Myriad Pro" w:cs="MyriadPro-Regular"/>
        </w:rPr>
        <w:t xml:space="preserve"> support is </w:t>
      </w:r>
      <w:r w:rsidR="00633FA9" w:rsidRPr="002C5EE1">
        <w:rPr>
          <w:rFonts w:ascii="Myriad Pro" w:hAnsi="Myriad Pro" w:cs="MyriadPro-Regular"/>
        </w:rPr>
        <w:t>voluntary</w:t>
      </w:r>
      <w:r w:rsidR="001E048C" w:rsidRPr="002C5EE1">
        <w:rPr>
          <w:rFonts w:ascii="Myriad Pro" w:hAnsi="Myriad Pro" w:cs="MyriadPro-Regular"/>
        </w:rPr>
        <w:t xml:space="preserve"> in-kind support</w:t>
      </w:r>
      <w:r w:rsidR="00633FA9" w:rsidRPr="002C5EE1">
        <w:rPr>
          <w:rFonts w:ascii="Myriad Pro" w:hAnsi="Myriad Pro" w:cs="MyriadPro-Regular"/>
        </w:rPr>
        <w:t>.</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1E048C" w:rsidP="002C5EE1">
      <w:pPr>
        <w:autoSpaceDE w:val="0"/>
        <w:autoSpaceDN w:val="0"/>
        <w:adjustRightInd w:val="0"/>
        <w:jc w:val="both"/>
        <w:rPr>
          <w:rFonts w:ascii="Myriad Pro" w:hAnsi="Myriad Pro" w:cs="MyriadPro-Regular"/>
        </w:rPr>
      </w:pPr>
      <w:r w:rsidRPr="002C5EE1">
        <w:rPr>
          <w:rFonts w:ascii="Myriad Pro" w:hAnsi="Myriad Pro" w:cs="MyriadPro-Regular"/>
        </w:rPr>
        <w:lastRenderedPageBreak/>
        <w:t xml:space="preserve">The committee is </w:t>
      </w:r>
      <w:r w:rsidR="0023227E" w:rsidRPr="002C5EE1">
        <w:rPr>
          <w:rFonts w:ascii="Myriad Pro" w:hAnsi="Myriad Pro" w:cs="MyriadPro-Regular"/>
        </w:rPr>
        <w:t>now hoping to get L</w:t>
      </w:r>
      <w:r w:rsidR="00633FA9" w:rsidRPr="002C5EE1">
        <w:rPr>
          <w:rFonts w:ascii="Myriad Pro" w:hAnsi="Myriad Pro" w:cs="MyriadPro-Regular"/>
        </w:rPr>
        <w:t xml:space="preserve">ottery funding to </w:t>
      </w:r>
      <w:r w:rsidR="0023227E" w:rsidRPr="002C5EE1">
        <w:rPr>
          <w:rFonts w:ascii="Myriad Pro" w:hAnsi="Myriad Pro" w:cs="MyriadPro-Regular"/>
        </w:rPr>
        <w:t>provide</w:t>
      </w:r>
      <w:r w:rsidR="00633FA9" w:rsidRPr="002C5EE1">
        <w:rPr>
          <w:rFonts w:ascii="Myriad Pro" w:hAnsi="Myriad Pro" w:cs="MyriadPro-Regular"/>
        </w:rPr>
        <w:t xml:space="preserve"> somewhere for yo</w:t>
      </w:r>
      <w:r w:rsidR="0023227E" w:rsidRPr="002C5EE1">
        <w:rPr>
          <w:rFonts w:ascii="Myriad Pro" w:hAnsi="Myriad Pro" w:cs="MyriadPro-Regular"/>
        </w:rPr>
        <w:t xml:space="preserve">ung people to play and meet, and they are also </w:t>
      </w:r>
      <w:r w:rsidR="00633FA9" w:rsidRPr="002C5EE1">
        <w:rPr>
          <w:rFonts w:ascii="Myriad Pro" w:hAnsi="Myriad Pro" w:cs="MyriadPro-Regular"/>
        </w:rPr>
        <w:t>looking for football funding.</w:t>
      </w:r>
    </w:p>
    <w:p w:rsidR="00BC50EB" w:rsidRPr="002C5EE1" w:rsidRDefault="00BC50EB"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Bold"/>
          <w:b/>
          <w:bCs/>
        </w:rPr>
      </w:pPr>
      <w:r w:rsidRPr="002C5EE1">
        <w:rPr>
          <w:rFonts w:ascii="Myriad Pro" w:hAnsi="Myriad Pro" w:cs="MyriadPro-Bold"/>
          <w:b/>
          <w:bCs/>
        </w:rPr>
        <w:t>6.  Introduction of Healthw</w:t>
      </w:r>
      <w:r w:rsidR="00633FA9" w:rsidRPr="002C5EE1">
        <w:rPr>
          <w:rFonts w:ascii="Myriad Pro" w:hAnsi="Myriad Pro" w:cs="MyriadPro-Bold"/>
          <w:b/>
          <w:bCs/>
        </w:rPr>
        <w:t xml:space="preserve">atch </w:t>
      </w:r>
      <w:r w:rsidRPr="002C5EE1">
        <w:rPr>
          <w:rFonts w:ascii="Myriad Pro" w:hAnsi="Myriad Pro" w:cs="MyriadPro-Regular"/>
          <w:b/>
          <w:bCs/>
        </w:rPr>
        <w:t>Redbridge - Cathy Turland, Chief Executive Officer</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Cathy explained that in April this year the previous work of Redbridge Local Involvement Network (RedbridgeLINk) was transferred into a new independent local organisation called Healthwatch Redbridge. Local </w:t>
      </w:r>
      <w:proofErr w:type="spellStart"/>
      <w:r w:rsidRPr="002C5EE1">
        <w:rPr>
          <w:rFonts w:ascii="Myriad Pro" w:hAnsi="Myriad Pro" w:cs="MyriadPro-Regular"/>
        </w:rPr>
        <w:t>Healthwatches</w:t>
      </w:r>
      <w:proofErr w:type="spellEnd"/>
      <w:r w:rsidRPr="002C5EE1">
        <w:rPr>
          <w:rFonts w:ascii="Myriad Pro" w:hAnsi="Myriad Pro" w:cs="MyriadPro-Regular"/>
        </w:rPr>
        <w:t xml:space="preserve"> were created to take the place of LINks and there will be one in each Local Authority or Unitary Borough across England (152 in total). They are supported by and work closely with the national organisation, Healthwatch England.</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Local Healthwatch will:</w:t>
      </w:r>
    </w:p>
    <w:p w:rsidR="00DD6DBD" w:rsidRPr="002C5EE1" w:rsidRDefault="00DD6DBD" w:rsidP="002C5EE1">
      <w:pPr>
        <w:numPr>
          <w:ilvl w:val="0"/>
          <w:numId w:val="1"/>
        </w:numPr>
        <w:autoSpaceDE w:val="0"/>
        <w:autoSpaceDN w:val="0"/>
        <w:adjustRightInd w:val="0"/>
        <w:jc w:val="both"/>
        <w:rPr>
          <w:rFonts w:ascii="Myriad Pro" w:hAnsi="Myriad Pro" w:cs="MyriadPro-Regular"/>
        </w:rPr>
      </w:pPr>
      <w:r w:rsidRPr="002C5EE1">
        <w:rPr>
          <w:rFonts w:ascii="Myriad Pro" w:hAnsi="Myriad Pro" w:cs="MyriadPro-Regular"/>
        </w:rPr>
        <w:t>promote and support the involvement of local people in having a say about the way their local health and social care services are run;</w:t>
      </w:r>
    </w:p>
    <w:p w:rsidR="00DD6DBD" w:rsidRPr="002C5EE1" w:rsidRDefault="00DD6DBD" w:rsidP="002C5EE1">
      <w:pPr>
        <w:numPr>
          <w:ilvl w:val="0"/>
          <w:numId w:val="1"/>
        </w:numPr>
        <w:autoSpaceDE w:val="0"/>
        <w:autoSpaceDN w:val="0"/>
        <w:adjustRightInd w:val="0"/>
        <w:jc w:val="both"/>
        <w:rPr>
          <w:rFonts w:ascii="Myriad Pro" w:hAnsi="Myriad Pro" w:cs="MyriadPro-Regular"/>
        </w:rPr>
      </w:pPr>
      <w:proofErr w:type="gramStart"/>
      <w:r w:rsidRPr="002C5EE1">
        <w:rPr>
          <w:rFonts w:ascii="Myriad Pro" w:hAnsi="Myriad Pro" w:cs="MyriadPro-Regular"/>
        </w:rPr>
        <w:t>harness</w:t>
      </w:r>
      <w:proofErr w:type="gramEnd"/>
      <w:r w:rsidRPr="002C5EE1">
        <w:rPr>
          <w:rFonts w:ascii="Myriad Pro" w:hAnsi="Myriad Pro" w:cs="MyriadPro-Regular"/>
        </w:rPr>
        <w:t xml:space="preserve"> the expertise of local communities, charities and voluntary organisations, especially those working with people who have a hard time getting their voices heard. They will make recommendations on how services can be improved;</w:t>
      </w:r>
    </w:p>
    <w:p w:rsidR="00DD6DBD" w:rsidRPr="002C5EE1" w:rsidRDefault="00DD6DBD" w:rsidP="002C5EE1">
      <w:pPr>
        <w:numPr>
          <w:ilvl w:val="0"/>
          <w:numId w:val="1"/>
        </w:numPr>
        <w:autoSpaceDE w:val="0"/>
        <w:autoSpaceDN w:val="0"/>
        <w:adjustRightInd w:val="0"/>
        <w:jc w:val="both"/>
        <w:rPr>
          <w:rFonts w:ascii="Myriad Pro" w:hAnsi="Myriad Pro" w:cs="MyriadPro-Regular"/>
        </w:rPr>
      </w:pPr>
      <w:r w:rsidRPr="002C5EE1">
        <w:rPr>
          <w:rFonts w:ascii="Myriad Pro" w:hAnsi="Myriad Pro" w:cs="MyriadPro-Regular"/>
        </w:rPr>
        <w:t>support people in taking more control of their own health by providing information and advice on access to local services and the choices open to them; and</w:t>
      </w:r>
    </w:p>
    <w:p w:rsidR="00DD6DBD" w:rsidRPr="002C5EE1" w:rsidRDefault="00DD6DBD" w:rsidP="002C5EE1">
      <w:pPr>
        <w:numPr>
          <w:ilvl w:val="0"/>
          <w:numId w:val="1"/>
        </w:numPr>
        <w:autoSpaceDE w:val="0"/>
        <w:autoSpaceDN w:val="0"/>
        <w:adjustRightInd w:val="0"/>
        <w:jc w:val="both"/>
        <w:rPr>
          <w:rFonts w:ascii="Myriad Pro" w:hAnsi="Myriad Pro" w:cs="MyriadPro-Regular"/>
        </w:rPr>
      </w:pPr>
      <w:proofErr w:type="gramStart"/>
      <w:r w:rsidRPr="002C5EE1">
        <w:rPr>
          <w:rFonts w:ascii="Myriad Pro" w:hAnsi="Myriad Pro" w:cs="MyriadPro-Regular"/>
        </w:rPr>
        <w:t>provide</w:t>
      </w:r>
      <w:proofErr w:type="gramEnd"/>
      <w:r w:rsidRPr="002C5EE1">
        <w:rPr>
          <w:rFonts w:ascii="Myriad Pro" w:hAnsi="Myriad Pro" w:cs="MyriadPro-Regular"/>
        </w:rPr>
        <w:t xml:space="preserve"> people with a single point of contact for information on how to make a complaint about their local health and social care services.</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Cathy spoke about pieces of work carried out by RedbridgeLINk. Calling it the ‘LINk Legacy’; she referred to a series of engagement events aimed at seldom heard groups such as the Roma community in Loxford, newly arrived migrant men from Eastern Europe, and people </w:t>
      </w:r>
      <w:r w:rsidR="008E7B2D" w:rsidRPr="002C5EE1">
        <w:rPr>
          <w:rFonts w:ascii="Myriad Pro" w:hAnsi="Myriad Pro" w:cs="MyriadPro-Regular"/>
        </w:rPr>
        <w:t xml:space="preserve">with </w:t>
      </w:r>
      <w:r w:rsidRPr="002C5EE1">
        <w:rPr>
          <w:rFonts w:ascii="Myriad Pro" w:hAnsi="Myriad Pro" w:cs="MyriadPro-Regular"/>
        </w:rPr>
        <w:t>sensory impairment</w:t>
      </w:r>
      <w:r w:rsidR="008E7B2D" w:rsidRPr="002C5EE1">
        <w:rPr>
          <w:rFonts w:ascii="Myriad Pro" w:hAnsi="Myriad Pro" w:cs="MyriadPro-Regular"/>
        </w:rPr>
        <w:t>s</w:t>
      </w:r>
      <w:r w:rsidRPr="002C5EE1">
        <w:rPr>
          <w:rFonts w:ascii="Myriad Pro" w:hAnsi="Myriad Pro" w:cs="MyriadPro-Regular"/>
        </w:rPr>
        <w:t>. She also spoke about partnership work completed with the support of the Shadow Health and Wellbeing Board in Redbridge. This work sought to engage with older people living in sheltered housing.</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Some of the projects mentioned wil</w:t>
      </w:r>
      <w:r w:rsidR="001E048C" w:rsidRPr="002C5EE1">
        <w:rPr>
          <w:rFonts w:ascii="Myriad Pro" w:hAnsi="Myriad Pro" w:cs="MyriadPro-Regular"/>
        </w:rPr>
        <w:t>l continue with new proposals will</w:t>
      </w:r>
      <w:r w:rsidRPr="002C5EE1">
        <w:rPr>
          <w:rFonts w:ascii="Myriad Pro" w:hAnsi="Myriad Pro" w:cs="MyriadPro-Regular"/>
        </w:rPr>
        <w:t xml:space="preserve"> continue to engage within sheltered housing and through new organisations developed as a direct result of working with blind and partially sighted people.</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As a non-statutory organisation with statutory powers Healthwatch Redbridge will have a seat on the new Health and Wellbeing Board and is actively seeking to engage with the GP led Clinical Commissioning Group.</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Healthwatch Redbridge’s role is to support and identify health and social care issues, assist people to find relevant information about the health and social care services available to them by ‘signposting’ to appropriate services and to ensure that statutory local and national organisations are made aware of local people’s views on those services. </w:t>
      </w:r>
      <w:r w:rsidR="008E7B2D" w:rsidRPr="002C5EE1">
        <w:rPr>
          <w:rFonts w:ascii="Myriad Pro" w:hAnsi="Myriad Pro" w:cs="MyriadPro-Regular"/>
        </w:rPr>
        <w:t>They</w:t>
      </w:r>
      <w:r w:rsidRPr="002C5EE1">
        <w:rPr>
          <w:rFonts w:ascii="Myriad Pro" w:hAnsi="Myriad Pro" w:cs="MyriadPro-Regular"/>
        </w:rPr>
        <w:t xml:space="preserve"> have a role to support people to access advocacy and complaints services if they wish to make a complaint about health services being provided and will work in partnership with </w:t>
      </w:r>
      <w:proofErr w:type="spellStart"/>
      <w:r w:rsidRPr="002C5EE1">
        <w:rPr>
          <w:rFonts w:ascii="Myriad Pro" w:hAnsi="Myriad Pro" w:cs="MyriadPro-Regular"/>
        </w:rPr>
        <w:t>Voiceability</w:t>
      </w:r>
      <w:proofErr w:type="spellEnd"/>
      <w:r w:rsidRPr="002C5EE1">
        <w:rPr>
          <w:rFonts w:ascii="Myriad Pro" w:hAnsi="Myriad Pro" w:cs="MyriadPro-Regular"/>
        </w:rPr>
        <w:t xml:space="preserve"> to do so.</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Cathy said RedbridgeLINk had been a ‘Pathfinder’ for Healthwatch over the last 18 months and has actively worked in partnership with RedbridgeCVS as the original host of the LINk, </w:t>
      </w:r>
      <w:r w:rsidRPr="002C5EE1">
        <w:rPr>
          <w:rFonts w:ascii="Myriad Pro" w:hAnsi="Myriad Pro" w:cs="MyriadPro-Regular"/>
        </w:rPr>
        <w:lastRenderedPageBreak/>
        <w:t xml:space="preserve">and the London Borough of Redbridge. Redbridge was one of the few areas across England that used grant funding to establish Healthwatch from the current LINk instead of going out to tender. </w:t>
      </w:r>
      <w:r w:rsidR="00F55ADE" w:rsidRPr="002C5EE1">
        <w:rPr>
          <w:rFonts w:ascii="Myriad Pro" w:hAnsi="Myriad Pro" w:cs="MyriadPro-Regular"/>
        </w:rPr>
        <w:t>This</w:t>
      </w:r>
      <w:r w:rsidRPr="002C5EE1">
        <w:rPr>
          <w:rFonts w:ascii="Myriad Pro" w:hAnsi="Myriad Pro" w:cs="MyriadPro-Regular"/>
        </w:rPr>
        <w:t xml:space="preserve"> had shown that the Council had the confidence that the organisation was supported by local people and would seek to work with all communities within Redbridge.</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F55ADE" w:rsidP="002C5EE1">
      <w:pPr>
        <w:autoSpaceDE w:val="0"/>
        <w:autoSpaceDN w:val="0"/>
        <w:adjustRightInd w:val="0"/>
        <w:jc w:val="both"/>
        <w:rPr>
          <w:rFonts w:ascii="Myriad Pro" w:hAnsi="Myriad Pro" w:cs="MyriadPro-Regular"/>
        </w:rPr>
      </w:pPr>
      <w:r w:rsidRPr="002C5EE1">
        <w:rPr>
          <w:rFonts w:ascii="Myriad Pro" w:hAnsi="Myriad Pro" w:cs="MyriadPro-Regular"/>
        </w:rPr>
        <w:t>T</w:t>
      </w:r>
      <w:r w:rsidR="00DD6DBD" w:rsidRPr="002C5EE1">
        <w:rPr>
          <w:rFonts w:ascii="Myriad Pro" w:hAnsi="Myriad Pro" w:cs="MyriadPro-Regular"/>
        </w:rPr>
        <w:t xml:space="preserve">here were still parts of the community that were under-represented and Cathy said that one of </w:t>
      </w:r>
      <w:proofErr w:type="spellStart"/>
      <w:r w:rsidR="00DD6DBD" w:rsidRPr="002C5EE1">
        <w:rPr>
          <w:rFonts w:ascii="Myriad Pro" w:hAnsi="Myriad Pro" w:cs="MyriadPro-Regular"/>
        </w:rPr>
        <w:t>Healthwatch’s</w:t>
      </w:r>
      <w:proofErr w:type="spellEnd"/>
      <w:r w:rsidR="00DD6DBD" w:rsidRPr="002C5EE1">
        <w:rPr>
          <w:rFonts w:ascii="Myriad Pro" w:hAnsi="Myriad Pro" w:cs="MyriadPro-Regular"/>
        </w:rPr>
        <w:t xml:space="preserve"> first tasks was to engage with LGBT and Children and Young People within the community.</w:t>
      </w:r>
    </w:p>
    <w:p w:rsidR="00DD6DBD" w:rsidRPr="002C5EE1" w:rsidRDefault="00DD6DBD" w:rsidP="002C5EE1">
      <w:pPr>
        <w:autoSpaceDE w:val="0"/>
        <w:autoSpaceDN w:val="0"/>
        <w:adjustRightInd w:val="0"/>
        <w:jc w:val="both"/>
        <w:rPr>
          <w:rFonts w:ascii="Myriad Pro" w:hAnsi="Myriad Pro" w:cs="MyriadPro-Regular"/>
        </w:rPr>
      </w:pPr>
    </w:p>
    <w:p w:rsidR="00DD6DBD" w:rsidRPr="002C5EE1" w:rsidRDefault="00DD6DBD" w:rsidP="002C5EE1">
      <w:pPr>
        <w:autoSpaceDE w:val="0"/>
        <w:autoSpaceDN w:val="0"/>
        <w:adjustRightInd w:val="0"/>
        <w:jc w:val="both"/>
        <w:rPr>
          <w:rFonts w:ascii="Myriad Pro" w:hAnsi="Myriad Pro" w:cs="MyriadPro-Regular"/>
        </w:rPr>
      </w:pPr>
      <w:r w:rsidRPr="002C5EE1">
        <w:rPr>
          <w:rFonts w:ascii="Myriad Pro" w:hAnsi="Myriad Pro" w:cs="MyriadPro-Regular"/>
        </w:rPr>
        <w:t>Healthwatch Redbridge has also been receiving national recognition and was recently asked to present at the nationwide launch of Healthwatch in London attended by the Secretary of State for Health, Jeremy Hunt.</w:t>
      </w:r>
    </w:p>
    <w:p w:rsidR="00633FA9" w:rsidRPr="002C5EE1" w:rsidRDefault="00633FA9"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7.  Social Value Act - Ross Diamond</w:t>
      </w:r>
    </w:p>
    <w:p w:rsidR="00633FA9"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Ross explained that the Public Services (Social Value) </w:t>
      </w:r>
      <w:r w:rsidR="00633FA9" w:rsidRPr="002C5EE1">
        <w:rPr>
          <w:rFonts w:ascii="Myriad Pro" w:hAnsi="Myriad Pro" w:cs="MyriadPro-Regular"/>
        </w:rPr>
        <w:t xml:space="preserve">Act </w:t>
      </w:r>
      <w:r w:rsidRPr="002C5EE1">
        <w:rPr>
          <w:rFonts w:ascii="Myriad Pro" w:hAnsi="Myriad Pro" w:cs="MyriadPro-Regular"/>
        </w:rPr>
        <w:t xml:space="preserve">was now in force. This Act intends to make winning tenders easier for local voluntary and community groups. The Act requires that public bodies assess “social value” in addition to price and quality when judging tenders. Ross circulated a number of handouts which explained </w:t>
      </w:r>
      <w:r w:rsidR="009F0537" w:rsidRPr="002C5EE1">
        <w:rPr>
          <w:rFonts w:ascii="Myriad Pro" w:hAnsi="Myriad Pro" w:cs="MyriadPro-Regular"/>
        </w:rPr>
        <w:t>the leg</w:t>
      </w:r>
      <w:r w:rsidRPr="002C5EE1">
        <w:rPr>
          <w:rFonts w:ascii="Myriad Pro" w:hAnsi="Myriad Pro" w:cs="MyriadPro-Regular"/>
        </w:rPr>
        <w:t>islation and its implications. He noted that th</w:t>
      </w:r>
      <w:r w:rsidR="00F55ADE" w:rsidRPr="002C5EE1">
        <w:rPr>
          <w:rFonts w:ascii="Myriad Pro" w:hAnsi="Myriad Pro" w:cs="MyriadPro-Regular"/>
        </w:rPr>
        <w:t>e definition of ‘social value’ w</w:t>
      </w:r>
      <w:r w:rsidRPr="002C5EE1">
        <w:rPr>
          <w:rFonts w:ascii="Myriad Pro" w:hAnsi="Myriad Pro" w:cs="MyriadPro-Regular"/>
        </w:rPr>
        <w:t xml:space="preserve">ould change with each piece of commissioning, but would usually cover such things as use of volunteers, local employment and surpluses </w:t>
      </w:r>
      <w:r w:rsidR="009F0537" w:rsidRPr="002C5EE1">
        <w:rPr>
          <w:rFonts w:ascii="Myriad Pro" w:hAnsi="Myriad Pro" w:cs="MyriadPro-Regular"/>
        </w:rPr>
        <w:t xml:space="preserve">generated being spent </w:t>
      </w:r>
      <w:r w:rsidRPr="002C5EE1">
        <w:rPr>
          <w:rFonts w:ascii="Myriad Pro" w:hAnsi="Myriad Pro" w:cs="MyriadPro-Regular"/>
        </w:rPr>
        <w:t xml:space="preserve">on the same client group as the </w:t>
      </w:r>
      <w:r w:rsidR="009F0537" w:rsidRPr="002C5EE1">
        <w:rPr>
          <w:rFonts w:ascii="Myriad Pro" w:hAnsi="Myriad Pro" w:cs="MyriadPro-Regular"/>
        </w:rPr>
        <w:t xml:space="preserve">commissioned </w:t>
      </w:r>
      <w:r w:rsidRPr="002C5EE1">
        <w:rPr>
          <w:rFonts w:ascii="Myriad Pro" w:hAnsi="Myriad Pro" w:cs="MyriadPro-Regular"/>
        </w:rPr>
        <w:t xml:space="preserve">service is intended to serve. </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It was noted that including strong ‘social v</w:t>
      </w:r>
      <w:r w:rsidR="00633FA9" w:rsidRPr="002C5EE1">
        <w:rPr>
          <w:rFonts w:ascii="Myriad Pro" w:hAnsi="Myriad Pro" w:cs="MyriadPro-Regular"/>
        </w:rPr>
        <w:t xml:space="preserve">alue’ </w:t>
      </w:r>
      <w:r w:rsidRPr="002C5EE1">
        <w:rPr>
          <w:rFonts w:ascii="Myriad Pro" w:hAnsi="Myriad Pro" w:cs="MyriadPro-Regular"/>
        </w:rPr>
        <w:t>in a tender</w:t>
      </w:r>
      <w:r w:rsidR="00633FA9" w:rsidRPr="002C5EE1">
        <w:rPr>
          <w:rFonts w:ascii="Myriad Pro" w:hAnsi="Myriad Pro" w:cs="MyriadPro-Regular"/>
        </w:rPr>
        <w:t xml:space="preserve"> would not guarantee</w:t>
      </w:r>
      <w:r w:rsidRPr="002C5EE1">
        <w:rPr>
          <w:rFonts w:ascii="Myriad Pro" w:hAnsi="Myriad Pro" w:cs="MyriadPro-Regular"/>
        </w:rPr>
        <w:t xml:space="preserve"> that</w:t>
      </w:r>
      <w:r w:rsidR="00633FA9" w:rsidRPr="002C5EE1">
        <w:rPr>
          <w:rFonts w:ascii="Myriad Pro" w:hAnsi="Myriad Pro" w:cs="MyriadPro-Regular"/>
        </w:rPr>
        <w:t xml:space="preserve"> you would win a contract, but it would give you extra points</w:t>
      </w:r>
      <w:r w:rsidRPr="002C5EE1">
        <w:rPr>
          <w:rFonts w:ascii="Myriad Pro" w:hAnsi="Myriad Pro" w:cs="MyriadPro-Regular"/>
        </w:rPr>
        <w:t>.</w:t>
      </w:r>
    </w:p>
    <w:p w:rsidR="0023227E" w:rsidRPr="002C5EE1" w:rsidRDefault="0023227E" w:rsidP="002C5EE1">
      <w:pPr>
        <w:autoSpaceDE w:val="0"/>
        <w:autoSpaceDN w:val="0"/>
        <w:adjustRightInd w:val="0"/>
        <w:jc w:val="both"/>
        <w:rPr>
          <w:rFonts w:ascii="Myriad Pro" w:hAnsi="Myriad Pro" w:cs="MyriadPro-Regular"/>
        </w:rPr>
      </w:pPr>
    </w:p>
    <w:p w:rsidR="00633FA9"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The concept of social value is a win-</w:t>
      </w:r>
      <w:r w:rsidR="00633FA9" w:rsidRPr="002C5EE1">
        <w:rPr>
          <w:rFonts w:ascii="Myriad Pro" w:hAnsi="Myriad Pro" w:cs="MyriadPro-Regular"/>
        </w:rPr>
        <w:t>win situation and would be good for all.</w:t>
      </w:r>
    </w:p>
    <w:p w:rsidR="00633FA9" w:rsidRPr="002C5EE1" w:rsidRDefault="00633FA9"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The Social Value Act was very empowering for the </w:t>
      </w:r>
      <w:r w:rsidR="0023227E" w:rsidRPr="002C5EE1">
        <w:rPr>
          <w:rFonts w:ascii="Myriad Pro" w:hAnsi="Myriad Pro" w:cs="MyriadPro-Regular"/>
        </w:rPr>
        <w:t>public and voluntary s</w:t>
      </w:r>
      <w:r w:rsidRPr="002C5EE1">
        <w:rPr>
          <w:rFonts w:ascii="Myriad Pro" w:hAnsi="Myriad Pro" w:cs="MyriadPro-Regular"/>
        </w:rPr>
        <w:t>ector</w:t>
      </w:r>
      <w:r w:rsidR="0023227E" w:rsidRPr="002C5EE1">
        <w:rPr>
          <w:rFonts w:ascii="Myriad Pro" w:hAnsi="Myriad Pro" w:cs="MyriadPro-Regular"/>
        </w:rPr>
        <w:t>s</w:t>
      </w:r>
      <w:r w:rsidRPr="002C5EE1">
        <w:rPr>
          <w:rFonts w:ascii="Myriad Pro" w:hAnsi="Myriad Pro" w:cs="MyriadPro-Regular"/>
        </w:rPr>
        <w:t>.</w:t>
      </w:r>
    </w:p>
    <w:p w:rsidR="00633FA9" w:rsidRPr="002C5EE1" w:rsidRDefault="00633FA9" w:rsidP="002C5EE1">
      <w:pPr>
        <w:autoSpaceDE w:val="0"/>
        <w:autoSpaceDN w:val="0"/>
        <w:adjustRightInd w:val="0"/>
        <w:jc w:val="both"/>
        <w:rPr>
          <w:rFonts w:ascii="Myriad Pro" w:hAnsi="Myriad Pro" w:cs="MyriadPro-Regular"/>
        </w:rPr>
      </w:pPr>
    </w:p>
    <w:p w:rsidR="0023227E" w:rsidRPr="002C5EE1" w:rsidRDefault="0023227E"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8.  Compact - Annual Report 2012/13 and Action Plan - Ross Diamond</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The Redbridge Compact</w:t>
      </w:r>
      <w:r w:rsidR="00633FA9" w:rsidRPr="002C5EE1">
        <w:rPr>
          <w:rFonts w:ascii="Myriad Pro" w:hAnsi="Myriad Pro" w:cs="MyriadPro-Regular"/>
        </w:rPr>
        <w:t xml:space="preserve"> is a joint agreement between </w:t>
      </w:r>
      <w:r w:rsidRPr="002C5EE1">
        <w:rPr>
          <w:rFonts w:ascii="Myriad Pro" w:hAnsi="Myriad Pro" w:cs="MyriadPro-Regular"/>
        </w:rPr>
        <w:t>local voluntary</w:t>
      </w:r>
      <w:r w:rsidR="00633FA9" w:rsidRPr="002C5EE1">
        <w:rPr>
          <w:rFonts w:ascii="Myriad Pro" w:hAnsi="Myriad Pro" w:cs="MyriadPro-Regular"/>
        </w:rPr>
        <w:t xml:space="preserve"> </w:t>
      </w:r>
      <w:r w:rsidRPr="002C5EE1">
        <w:rPr>
          <w:rFonts w:ascii="Myriad Pro" w:hAnsi="Myriad Pro" w:cs="MyriadPro-Regular"/>
        </w:rPr>
        <w:t xml:space="preserve">and community sector </w:t>
      </w:r>
      <w:r w:rsidR="00633FA9" w:rsidRPr="002C5EE1">
        <w:rPr>
          <w:rFonts w:ascii="Myriad Pro" w:hAnsi="Myriad Pro" w:cs="MyriadPro-Regular"/>
        </w:rPr>
        <w:t>groups and public bodies and exists to help partners imp</w:t>
      </w:r>
      <w:r w:rsidRPr="002C5EE1">
        <w:rPr>
          <w:rFonts w:ascii="Myriad Pro" w:hAnsi="Myriad Pro" w:cs="MyriadPro-Regular"/>
        </w:rPr>
        <w:t>rove their relationships for the benefit of local people</w:t>
      </w:r>
      <w:r w:rsidR="00633FA9" w:rsidRPr="002C5EE1">
        <w:rPr>
          <w:rFonts w:ascii="Myriad Pro" w:hAnsi="Myriad Pro" w:cs="MyriadPro-Regular"/>
        </w:rPr>
        <w:t>.</w:t>
      </w:r>
      <w:r w:rsidRPr="002C5EE1">
        <w:rPr>
          <w:rFonts w:ascii="Myriad Pro" w:hAnsi="Myriad Pro" w:cs="MyriadPro-Regular"/>
        </w:rPr>
        <w:t xml:space="preserve"> Ross presented the meeting with the Compact Champions’ Annual Report and Action Plan for the meetings endorsement. This was received. </w:t>
      </w:r>
    </w:p>
    <w:p w:rsidR="00633FA9" w:rsidRPr="002C5EE1" w:rsidRDefault="00633FA9" w:rsidP="002C5EE1">
      <w:pPr>
        <w:autoSpaceDE w:val="0"/>
        <w:autoSpaceDN w:val="0"/>
        <w:adjustRightInd w:val="0"/>
        <w:jc w:val="both"/>
        <w:rPr>
          <w:rFonts w:ascii="Myriad Pro" w:hAnsi="Myriad Pro" w:cs="MyriadPro-Regular"/>
        </w:rPr>
      </w:pPr>
    </w:p>
    <w:p w:rsidR="00C417AA" w:rsidRPr="002C5EE1" w:rsidRDefault="0023227E"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The report noted that breaches and possible breaches of the Compact were discussed </w:t>
      </w:r>
      <w:r w:rsidR="00C417AA" w:rsidRPr="002C5EE1">
        <w:rPr>
          <w:rFonts w:ascii="Myriad Pro" w:hAnsi="Myriad Pro" w:cs="MyriadPro-Regular"/>
        </w:rPr>
        <w:t xml:space="preserve">by the Champions group, </w:t>
      </w:r>
      <w:r w:rsidRPr="002C5EE1">
        <w:rPr>
          <w:rFonts w:ascii="Myriad Pro" w:hAnsi="Myriad Pro" w:cs="MyriadPro-Regular"/>
        </w:rPr>
        <w:t xml:space="preserve">and ways to resolve these and improve future situations were </w:t>
      </w:r>
      <w:r w:rsidR="00C417AA" w:rsidRPr="002C5EE1">
        <w:rPr>
          <w:rFonts w:ascii="Myriad Pro" w:hAnsi="Myriad Pro" w:cs="MyriadPro-Regular"/>
        </w:rPr>
        <w:t xml:space="preserve">actively considered. </w:t>
      </w:r>
    </w:p>
    <w:p w:rsidR="00C417AA" w:rsidRPr="002C5EE1" w:rsidRDefault="00C417AA" w:rsidP="002C5EE1">
      <w:pPr>
        <w:autoSpaceDE w:val="0"/>
        <w:autoSpaceDN w:val="0"/>
        <w:adjustRightInd w:val="0"/>
        <w:jc w:val="both"/>
        <w:rPr>
          <w:rFonts w:ascii="Myriad Pro" w:hAnsi="Myriad Pro" w:cs="MyriadPro-Regular"/>
        </w:rPr>
      </w:pPr>
    </w:p>
    <w:p w:rsidR="00C417AA" w:rsidRPr="002C5EE1" w:rsidRDefault="00C417AA"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It was also noted that </w:t>
      </w:r>
      <w:r w:rsidR="00633FA9" w:rsidRPr="002C5EE1">
        <w:rPr>
          <w:rFonts w:ascii="Myriad Pro" w:hAnsi="Myriad Pro" w:cs="MyriadPro-Regular"/>
        </w:rPr>
        <w:t xml:space="preserve">Redbridge </w:t>
      </w:r>
      <w:r w:rsidRPr="002C5EE1">
        <w:rPr>
          <w:rFonts w:ascii="Myriad Pro" w:hAnsi="Myriad Pro" w:cs="MyriadPro-Regular"/>
        </w:rPr>
        <w:t xml:space="preserve">had been shortlisted for </w:t>
      </w:r>
      <w:r w:rsidR="00633FA9" w:rsidRPr="002C5EE1">
        <w:rPr>
          <w:rFonts w:ascii="Myriad Pro" w:hAnsi="Myriad Pro" w:cs="MyriadPro-Regular"/>
        </w:rPr>
        <w:t>3</w:t>
      </w:r>
      <w:r w:rsidRPr="002C5EE1">
        <w:rPr>
          <w:rFonts w:ascii="Myriad Pro" w:hAnsi="Myriad Pro" w:cs="MyriadPro-Regular"/>
        </w:rPr>
        <w:t xml:space="preserve"> categories in the</w:t>
      </w:r>
      <w:r w:rsidR="00633FA9" w:rsidRPr="002C5EE1">
        <w:rPr>
          <w:rFonts w:ascii="Myriad Pro" w:hAnsi="Myriad Pro" w:cs="MyriadPro-Regular"/>
        </w:rPr>
        <w:t xml:space="preserve"> national </w:t>
      </w:r>
      <w:r w:rsidRPr="002C5EE1">
        <w:rPr>
          <w:rFonts w:ascii="Myriad Pro" w:hAnsi="Myriad Pro" w:cs="MyriadPro-Regular"/>
        </w:rPr>
        <w:t>Compact A</w:t>
      </w:r>
      <w:r w:rsidR="00633FA9" w:rsidRPr="002C5EE1">
        <w:rPr>
          <w:rFonts w:ascii="Myriad Pro" w:hAnsi="Myriad Pro" w:cs="MyriadPro-Regular"/>
        </w:rPr>
        <w:t>wards</w:t>
      </w:r>
      <w:r w:rsidRPr="002C5EE1">
        <w:rPr>
          <w:rFonts w:ascii="Myriad Pro" w:hAnsi="Myriad Pro" w:cs="MyriadPro-Regular"/>
        </w:rPr>
        <w:t>, and one of these had been won.</w:t>
      </w:r>
    </w:p>
    <w:p w:rsidR="00633FA9" w:rsidRPr="002C5EE1" w:rsidRDefault="00633FA9" w:rsidP="002C5EE1">
      <w:pPr>
        <w:autoSpaceDE w:val="0"/>
        <w:autoSpaceDN w:val="0"/>
        <w:adjustRightInd w:val="0"/>
        <w:jc w:val="both"/>
        <w:rPr>
          <w:rFonts w:ascii="Myriad Pro" w:hAnsi="Myriad Pro" w:cs="MyriadPro-Regular"/>
        </w:rPr>
      </w:pPr>
    </w:p>
    <w:p w:rsidR="001E048C" w:rsidRDefault="001E048C" w:rsidP="002C5EE1">
      <w:pPr>
        <w:autoSpaceDE w:val="0"/>
        <w:autoSpaceDN w:val="0"/>
        <w:adjustRightInd w:val="0"/>
        <w:jc w:val="both"/>
        <w:rPr>
          <w:rFonts w:ascii="Myriad Pro" w:hAnsi="Myriad Pro" w:cs="MyriadPro-Bold"/>
          <w:b/>
          <w:bCs/>
        </w:rPr>
      </w:pPr>
      <w:bookmarkStart w:id="0" w:name="_GoBack"/>
      <w:bookmarkEnd w:id="0"/>
    </w:p>
    <w:p w:rsidR="00B37658" w:rsidRDefault="00B37658" w:rsidP="002C5EE1">
      <w:pPr>
        <w:autoSpaceDE w:val="0"/>
        <w:autoSpaceDN w:val="0"/>
        <w:adjustRightInd w:val="0"/>
        <w:jc w:val="both"/>
        <w:rPr>
          <w:rFonts w:ascii="Myriad Pro" w:hAnsi="Myriad Pro" w:cs="MyriadPro-Bold"/>
          <w:b/>
          <w:bCs/>
        </w:rPr>
      </w:pPr>
    </w:p>
    <w:p w:rsidR="00B37658" w:rsidRPr="002C5EE1" w:rsidRDefault="00B37658"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lastRenderedPageBreak/>
        <w:t xml:space="preserve">9.  Corporate Grants 2013/14 and Community Fund 2012 - Round Two </w:t>
      </w:r>
      <w:r w:rsidR="00C417AA" w:rsidRPr="002C5EE1">
        <w:rPr>
          <w:rFonts w:ascii="Myriad Pro" w:hAnsi="Myriad Pro" w:cs="MyriadPro-Bold"/>
          <w:b/>
          <w:bCs/>
        </w:rPr>
        <w:t>–</w:t>
      </w:r>
      <w:r w:rsidRPr="002C5EE1">
        <w:rPr>
          <w:rFonts w:ascii="Myriad Pro" w:hAnsi="Myriad Pro" w:cs="MyriadPro-Bold"/>
          <w:b/>
          <w:bCs/>
        </w:rPr>
        <w:t xml:space="preserve"> John</w:t>
      </w:r>
      <w:r w:rsidR="00C417AA" w:rsidRPr="002C5EE1">
        <w:rPr>
          <w:rFonts w:ascii="Myriad Pro" w:hAnsi="Myriad Pro" w:cs="MyriadPro-Bold"/>
          <w:b/>
          <w:bCs/>
        </w:rPr>
        <w:t xml:space="preserve"> </w:t>
      </w:r>
      <w:r w:rsidRPr="002C5EE1">
        <w:rPr>
          <w:rFonts w:ascii="Myriad Pro" w:hAnsi="Myriad Pro" w:cs="MyriadPro-Bold"/>
          <w:b/>
          <w:bCs/>
        </w:rPr>
        <w:t>Turkson</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C417AA"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The </w:t>
      </w:r>
      <w:r w:rsidR="00633FA9" w:rsidRPr="002C5EE1">
        <w:rPr>
          <w:rFonts w:ascii="Myriad Pro" w:hAnsi="Myriad Pro" w:cs="MyriadPro-Regular"/>
        </w:rPr>
        <w:t xml:space="preserve">Corporate Grants </w:t>
      </w:r>
      <w:r w:rsidRPr="002C5EE1">
        <w:rPr>
          <w:rFonts w:ascii="Myriad Pro" w:hAnsi="Myriad Pro" w:cs="MyriadPro-Regular"/>
        </w:rPr>
        <w:t>recommendations</w:t>
      </w:r>
      <w:r w:rsidR="00196181" w:rsidRPr="002C5EE1">
        <w:rPr>
          <w:rFonts w:ascii="Myriad Pro" w:hAnsi="Myriad Pro" w:cs="MyriadPro-Regular"/>
        </w:rPr>
        <w:t xml:space="preserve"> went to Cabinet in March 2013</w:t>
      </w:r>
      <w:r w:rsidRPr="002C5EE1">
        <w:rPr>
          <w:rFonts w:ascii="Myriad Pro" w:hAnsi="Myriad Pro" w:cs="MyriadPro-Regular"/>
        </w:rPr>
        <w:t>. 13 Strategic P</w:t>
      </w:r>
      <w:r w:rsidR="00633FA9" w:rsidRPr="002C5EE1">
        <w:rPr>
          <w:rFonts w:ascii="Myriad Pro" w:hAnsi="Myriad Pro" w:cs="MyriadPro-Regular"/>
        </w:rPr>
        <w:t>artners made applications and 11 were awarded. One had ceased operation</w:t>
      </w:r>
      <w:r w:rsidRPr="002C5EE1">
        <w:rPr>
          <w:rFonts w:ascii="Myriad Pro" w:hAnsi="Myriad Pro" w:cs="MyriadPro-Regular"/>
        </w:rPr>
        <w:t>s</w:t>
      </w:r>
      <w:r w:rsidR="00633FA9" w:rsidRPr="002C5EE1">
        <w:rPr>
          <w:rFonts w:ascii="Myriad Pro" w:hAnsi="Myriad Pro" w:cs="MyriadPro-Regular"/>
        </w:rPr>
        <w:t xml:space="preserve"> and one had been refused </w:t>
      </w:r>
      <w:r w:rsidRPr="002C5EE1">
        <w:rPr>
          <w:rFonts w:ascii="Myriad Pro" w:hAnsi="Myriad Pro" w:cs="MyriadPro-Regular"/>
        </w:rPr>
        <w:t>(</w:t>
      </w:r>
      <w:r w:rsidR="00633FA9" w:rsidRPr="002C5EE1">
        <w:rPr>
          <w:rFonts w:ascii="Myriad Pro" w:hAnsi="Myriad Pro" w:cs="MyriadPro-Regular"/>
        </w:rPr>
        <w:t>and had been informed of the reasons</w:t>
      </w:r>
      <w:r w:rsidRPr="002C5EE1">
        <w:rPr>
          <w:rFonts w:ascii="Myriad Pro" w:hAnsi="Myriad Pro" w:cs="MyriadPro-Regular"/>
        </w:rPr>
        <w:t xml:space="preserve">). Emerging Needs and New Initiatives Funding was awarded to 5 groups and £34,000 given for future small grants applications. </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B2521A" w:rsidP="002C5EE1">
      <w:pPr>
        <w:autoSpaceDE w:val="0"/>
        <w:autoSpaceDN w:val="0"/>
        <w:adjustRightInd w:val="0"/>
        <w:jc w:val="both"/>
        <w:rPr>
          <w:rFonts w:ascii="Myriad Pro" w:hAnsi="Myriad Pro" w:cs="MyriadPro-Regular"/>
        </w:rPr>
      </w:pPr>
      <w:r w:rsidRPr="002C5EE1">
        <w:rPr>
          <w:rFonts w:ascii="Myriad Pro" w:hAnsi="Myriad Pro" w:cs="MyriadPro-Regular"/>
        </w:rPr>
        <w:t>John Turkson said that the next round of LBR’s Community Fund</w:t>
      </w:r>
      <w:r w:rsidR="00C417AA" w:rsidRPr="002C5EE1">
        <w:rPr>
          <w:rFonts w:ascii="Myriad Pro" w:hAnsi="Myriad Pro" w:cs="MyriadPro-Regular"/>
        </w:rPr>
        <w:t xml:space="preserve"> </w:t>
      </w:r>
      <w:r w:rsidR="00633FA9" w:rsidRPr="002C5EE1">
        <w:rPr>
          <w:rFonts w:ascii="Myriad Pro" w:hAnsi="Myriad Pro" w:cs="MyriadPro-Regular"/>
        </w:rPr>
        <w:t>Round</w:t>
      </w:r>
      <w:r w:rsidRPr="002C5EE1">
        <w:rPr>
          <w:rFonts w:ascii="Myriad Pro" w:hAnsi="Myriad Pro" w:cs="MyriadPro-Regular"/>
        </w:rPr>
        <w:t xml:space="preserve"> would include funding previously unspent in the last round. (This was due, in part, to the tight timescale for that round which meant that some groups could not arrange the necessary match-funding in time.) The Cabinet had now agreed and published criteria for the next rounds of this fund. Information ha</w:t>
      </w:r>
      <w:r w:rsidR="00F55ADE" w:rsidRPr="002C5EE1">
        <w:rPr>
          <w:rFonts w:ascii="Myriad Pro" w:hAnsi="Myriad Pro" w:cs="MyriadPro-Regular"/>
        </w:rPr>
        <w:t>d</w:t>
      </w:r>
      <w:r w:rsidRPr="002C5EE1">
        <w:rPr>
          <w:rFonts w:ascii="Myriad Pro" w:hAnsi="Myriad Pro" w:cs="MyriadPro-Regular"/>
        </w:rPr>
        <w:t xml:space="preserve"> been circulated about the next round, but this was now being withdrawn, as LBR wanted to run the grants progra</w:t>
      </w:r>
      <w:r w:rsidR="00196181" w:rsidRPr="002C5EE1">
        <w:rPr>
          <w:rFonts w:ascii="Myriad Pro" w:hAnsi="Myriad Pro" w:cs="MyriadPro-Regular"/>
        </w:rPr>
        <w:t xml:space="preserve">mme later in the year </w:t>
      </w:r>
      <w:r w:rsidRPr="002C5EE1">
        <w:rPr>
          <w:rFonts w:ascii="Myriad Pro" w:hAnsi="Myriad Pro" w:cs="MyriadPro-Regular"/>
        </w:rPr>
        <w:t xml:space="preserve">in order to give </w:t>
      </w:r>
      <w:r w:rsidR="00633FA9" w:rsidRPr="002C5EE1">
        <w:rPr>
          <w:rFonts w:ascii="Myriad Pro" w:hAnsi="Myriad Pro" w:cs="MyriadPro-Regular"/>
        </w:rPr>
        <w:t>voluntary organisation</w:t>
      </w:r>
      <w:r w:rsidRPr="002C5EE1">
        <w:rPr>
          <w:rFonts w:ascii="Myriad Pro" w:hAnsi="Myriad Pro" w:cs="MyriadPro-Regular"/>
        </w:rPr>
        <w:t>s more</w:t>
      </w:r>
      <w:r w:rsidR="00633FA9" w:rsidRPr="002C5EE1">
        <w:rPr>
          <w:rFonts w:ascii="Myriad Pro" w:hAnsi="Myriad Pro" w:cs="MyriadPro-Regular"/>
        </w:rPr>
        <w:t xml:space="preserve"> time to make good applications</w:t>
      </w:r>
      <w:r w:rsidRPr="002C5EE1">
        <w:rPr>
          <w:rFonts w:ascii="Myriad Pro" w:hAnsi="Myriad Pro" w:cs="MyriadPro-Regular"/>
        </w:rPr>
        <w:t>.</w:t>
      </w:r>
      <w:r w:rsidR="00633FA9" w:rsidRPr="002C5EE1">
        <w:rPr>
          <w:rFonts w:ascii="Myriad Pro" w:hAnsi="Myriad Pro" w:cs="MyriadPro-Regular"/>
        </w:rPr>
        <w:t xml:space="preserve"> </w:t>
      </w:r>
    </w:p>
    <w:p w:rsidR="00B2521A" w:rsidRPr="002C5EE1" w:rsidRDefault="00B2521A"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10.  Volunteer of the Year Awards - Ross Diamond</w:t>
      </w:r>
    </w:p>
    <w:p w:rsidR="009F0713" w:rsidRPr="002C5EE1" w:rsidRDefault="00B2521A"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Ross </w:t>
      </w:r>
      <w:r w:rsidR="009F0713" w:rsidRPr="002C5EE1">
        <w:rPr>
          <w:rFonts w:ascii="Myriad Pro" w:hAnsi="Myriad Pro" w:cs="MyriadPro-Regular"/>
        </w:rPr>
        <w:t>Diamond reported</w:t>
      </w:r>
      <w:r w:rsidRPr="002C5EE1">
        <w:rPr>
          <w:rFonts w:ascii="Myriad Pro" w:hAnsi="Myriad Pro" w:cs="MyriadPro-Regular"/>
        </w:rPr>
        <w:t xml:space="preserve"> that the Compact Champions group </w:t>
      </w:r>
      <w:r w:rsidR="009F0713" w:rsidRPr="002C5EE1">
        <w:rPr>
          <w:rFonts w:ascii="Myriad Pro" w:hAnsi="Myriad Pro" w:cs="MyriadPro-Regular"/>
        </w:rPr>
        <w:t xml:space="preserve">had </w:t>
      </w:r>
      <w:r w:rsidRPr="002C5EE1">
        <w:rPr>
          <w:rFonts w:ascii="Myriad Pro" w:hAnsi="Myriad Pro" w:cs="MyriadPro-Regular"/>
        </w:rPr>
        <w:t xml:space="preserve">proposed </w:t>
      </w:r>
      <w:r w:rsidR="009F0713" w:rsidRPr="002C5EE1">
        <w:rPr>
          <w:rFonts w:ascii="Myriad Pro" w:hAnsi="Myriad Pro" w:cs="MyriadPro-Regular"/>
        </w:rPr>
        <w:t>a</w:t>
      </w:r>
      <w:r w:rsidRPr="002C5EE1">
        <w:rPr>
          <w:rFonts w:ascii="Myriad Pro" w:hAnsi="Myriad Pro" w:cs="MyriadPro-Regular"/>
        </w:rPr>
        <w:t xml:space="preserve"> local Volunteer of the Year Awards</w:t>
      </w:r>
      <w:r w:rsidR="009F0713" w:rsidRPr="002C5EE1">
        <w:rPr>
          <w:rFonts w:ascii="Myriad Pro" w:hAnsi="Myriad Pro" w:cs="MyriadPro-Regular"/>
        </w:rPr>
        <w:t xml:space="preserve"> event to raise the profile of volunteering locally</w:t>
      </w:r>
      <w:r w:rsidRPr="002C5EE1">
        <w:rPr>
          <w:rFonts w:ascii="Myriad Pro" w:hAnsi="Myriad Pro" w:cs="MyriadPro-Regular"/>
        </w:rPr>
        <w:t>, and had suggested that the PaVSP take part in the</w:t>
      </w:r>
      <w:r w:rsidR="009F0713" w:rsidRPr="002C5EE1">
        <w:rPr>
          <w:rFonts w:ascii="Myriad Pro" w:hAnsi="Myriad Pro" w:cs="MyriadPro-Regular"/>
        </w:rPr>
        <w:t xml:space="preserve"> selection and awarding of the awards</w:t>
      </w:r>
      <w:r w:rsidRPr="002C5EE1">
        <w:rPr>
          <w:rFonts w:ascii="Myriad Pro" w:hAnsi="Myriad Pro" w:cs="MyriadPro-Regular"/>
        </w:rPr>
        <w:t xml:space="preserve">. It was agreed that the PaVSP would </w:t>
      </w:r>
      <w:r w:rsidR="009F0713" w:rsidRPr="002C5EE1">
        <w:rPr>
          <w:rFonts w:ascii="Myriad Pro" w:hAnsi="Myriad Pro" w:cs="MyriadPro-Regular"/>
        </w:rPr>
        <w:t>host the awarding at its Away Day later this year, when it was hoped that the Mayor</w:t>
      </w:r>
      <w:r w:rsidRPr="002C5EE1">
        <w:rPr>
          <w:rFonts w:ascii="Myriad Pro" w:hAnsi="Myriad Pro" w:cs="MyriadPro-Regular"/>
        </w:rPr>
        <w:t xml:space="preserve"> </w:t>
      </w:r>
      <w:r w:rsidR="009F0713" w:rsidRPr="002C5EE1">
        <w:rPr>
          <w:rFonts w:ascii="Myriad Pro" w:hAnsi="Myriad Pro" w:cs="MyriadPro-Regular"/>
        </w:rPr>
        <w:t>would be present. The PaVSP were also invited to take part in the short</w:t>
      </w:r>
      <w:r w:rsidR="009F0537" w:rsidRPr="002C5EE1">
        <w:rPr>
          <w:rFonts w:ascii="Myriad Pro" w:hAnsi="Myriad Pro" w:cs="MyriadPro-Regular"/>
        </w:rPr>
        <w:t>-</w:t>
      </w:r>
      <w:r w:rsidR="009F0713" w:rsidRPr="002C5EE1">
        <w:rPr>
          <w:rFonts w:ascii="Myriad Pro" w:hAnsi="Myriad Pro" w:cs="MyriadPro-Regular"/>
        </w:rPr>
        <w:t xml:space="preserve">listing and selection of winners. Ross said he would draft application forms and publicity for circulation by all partners during Volunteers Week (1-6 June). Suggested categories were: Young Volunteer of the Year, Inspirational Volunteer of the Year and Outstanding Achievement in Volunteering. </w:t>
      </w:r>
    </w:p>
    <w:p w:rsidR="009F0713" w:rsidRPr="002C5EE1" w:rsidRDefault="009F0713" w:rsidP="002C5EE1">
      <w:pPr>
        <w:autoSpaceDE w:val="0"/>
        <w:autoSpaceDN w:val="0"/>
        <w:adjustRightInd w:val="0"/>
        <w:jc w:val="both"/>
        <w:rPr>
          <w:rFonts w:ascii="Myriad Pro" w:hAnsi="Myriad Pro" w:cs="MyriadPro-Regular"/>
        </w:rPr>
      </w:pPr>
    </w:p>
    <w:p w:rsidR="009F0713" w:rsidRPr="002C5EE1" w:rsidRDefault="009F0713"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Cllr Fairley-Churchill suggested that the winners be given a present to demonstrate the value of their contributions and it was noted that he has a discretionary budget that might be used for this. </w:t>
      </w:r>
      <w:r w:rsidR="009F0537" w:rsidRPr="002C5EE1">
        <w:rPr>
          <w:rFonts w:ascii="Myriad Pro" w:hAnsi="Myriad Pro" w:cs="MyriadPro-Regular"/>
        </w:rPr>
        <w:t xml:space="preserve">Some concerns were raised about the appropriateness of giving ‘rewards’ of this kind to volunteers and Ross agreed to discuss this with the manager of Volunteer Centre Redbridge. </w:t>
      </w:r>
      <w:r w:rsidRPr="002C5EE1">
        <w:rPr>
          <w:rFonts w:ascii="Myriad Pro" w:hAnsi="Myriad Pro" w:cs="MyriadPro-Regular"/>
        </w:rPr>
        <w:t xml:space="preserve">Ross was asked to write to Cllr Fairley-Churchill and John Powell (LBR) to request a sum for purchasing appropriate prizes. </w:t>
      </w:r>
    </w:p>
    <w:p w:rsidR="00633FA9" w:rsidRPr="002C5EE1" w:rsidRDefault="00633FA9" w:rsidP="002C5EE1">
      <w:pPr>
        <w:autoSpaceDE w:val="0"/>
        <w:autoSpaceDN w:val="0"/>
        <w:adjustRightInd w:val="0"/>
        <w:jc w:val="both"/>
        <w:rPr>
          <w:rFonts w:ascii="Myriad Pro" w:hAnsi="Myriad Pro" w:cs="MyriadPro-Bold"/>
          <w:b/>
          <w:bCs/>
        </w:rPr>
      </w:pPr>
    </w:p>
    <w:p w:rsidR="009F0713" w:rsidRPr="002C5EE1" w:rsidRDefault="009F0713"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t>11.  Any Other Business - All</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9F0713"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Cllr Phillips noted that this committee had recently heard from the </w:t>
      </w:r>
      <w:r w:rsidR="00FD58E6" w:rsidRPr="002C5EE1">
        <w:rPr>
          <w:rFonts w:ascii="Myriad Pro" w:hAnsi="Myriad Pro" w:cs="MyriadPro-Regular"/>
        </w:rPr>
        <w:t>local Food Bank, and noted that</w:t>
      </w:r>
      <w:r w:rsidRPr="002C5EE1">
        <w:rPr>
          <w:rFonts w:ascii="Myriad Pro" w:hAnsi="Myriad Pro" w:cs="MyriadPro-Regular"/>
        </w:rPr>
        <w:t xml:space="preserve"> r</w:t>
      </w:r>
      <w:r w:rsidR="00633FA9" w:rsidRPr="002C5EE1">
        <w:rPr>
          <w:rFonts w:ascii="Myriad Pro" w:hAnsi="Myriad Pro" w:cs="MyriadPro-Regular"/>
        </w:rPr>
        <w:t xml:space="preserve">ecent </w:t>
      </w:r>
      <w:r w:rsidRPr="002C5EE1">
        <w:rPr>
          <w:rFonts w:ascii="Myriad Pro" w:hAnsi="Myriad Pro" w:cs="MyriadPro-Regular"/>
        </w:rPr>
        <w:t xml:space="preserve">research had shown that the need for Food Banks was often caused by </w:t>
      </w:r>
      <w:r w:rsidR="00633FA9" w:rsidRPr="002C5EE1">
        <w:rPr>
          <w:rFonts w:ascii="Myriad Pro" w:hAnsi="Myriad Pro" w:cs="MyriadPro-Regular"/>
        </w:rPr>
        <w:t xml:space="preserve">mistakes in Benefit </w:t>
      </w:r>
      <w:r w:rsidRPr="002C5EE1">
        <w:rPr>
          <w:rFonts w:ascii="Myriad Pro" w:hAnsi="Myriad Pro" w:cs="MyriadPro-Regular"/>
        </w:rPr>
        <w:t>p</w:t>
      </w:r>
      <w:r w:rsidR="00633FA9" w:rsidRPr="002C5EE1">
        <w:rPr>
          <w:rFonts w:ascii="Myriad Pro" w:hAnsi="Myriad Pro" w:cs="MyriadPro-Regular"/>
        </w:rPr>
        <w:t xml:space="preserve">ayments. </w:t>
      </w:r>
      <w:r w:rsidRPr="002C5EE1">
        <w:rPr>
          <w:rFonts w:ascii="Myriad Pro" w:hAnsi="Myriad Pro" w:cs="MyriadPro-Regular"/>
        </w:rPr>
        <w:t>He suggested that the Committee</w:t>
      </w:r>
      <w:r w:rsidR="00633FA9" w:rsidRPr="002C5EE1">
        <w:rPr>
          <w:rFonts w:ascii="Myriad Pro" w:hAnsi="Myriad Pro" w:cs="MyriadPro-Regular"/>
        </w:rPr>
        <w:t xml:space="preserve"> request a report from</w:t>
      </w:r>
      <w:r w:rsidR="00B2521A" w:rsidRPr="002C5EE1">
        <w:rPr>
          <w:rFonts w:ascii="Myriad Pro" w:hAnsi="Myriad Pro" w:cs="MyriadPro-Regular"/>
        </w:rPr>
        <w:t xml:space="preserve"> </w:t>
      </w:r>
      <w:r w:rsidR="00633FA9" w:rsidRPr="002C5EE1">
        <w:rPr>
          <w:rFonts w:ascii="Myriad Pro" w:hAnsi="Myriad Pro" w:cs="MyriadPro-Regular"/>
        </w:rPr>
        <w:t>Payments an</w:t>
      </w:r>
      <w:r w:rsidRPr="002C5EE1">
        <w:rPr>
          <w:rFonts w:ascii="Myriad Pro" w:hAnsi="Myriad Pro" w:cs="MyriadPro-Regular"/>
        </w:rPr>
        <w:t xml:space="preserve">d Benefits regarding this issue, and to </w:t>
      </w:r>
      <w:r w:rsidR="00633FA9" w:rsidRPr="002C5EE1">
        <w:rPr>
          <w:rFonts w:ascii="Myriad Pro" w:hAnsi="Myriad Pro" w:cs="MyriadPro-Regular"/>
        </w:rPr>
        <w:t xml:space="preserve">ask DWP what they will be doing to help people in crisis (due to mistakes </w:t>
      </w:r>
      <w:r w:rsidRPr="002C5EE1">
        <w:rPr>
          <w:rFonts w:ascii="Myriad Pro" w:hAnsi="Myriad Pro" w:cs="MyriadPro-Regular"/>
        </w:rPr>
        <w:t>i</w:t>
      </w:r>
      <w:r w:rsidR="00633FA9" w:rsidRPr="002C5EE1">
        <w:rPr>
          <w:rFonts w:ascii="Myriad Pro" w:hAnsi="Myriad Pro" w:cs="MyriadPro-Regular"/>
        </w:rPr>
        <w:t>n benefits).</w:t>
      </w:r>
    </w:p>
    <w:p w:rsidR="00633FA9" w:rsidRPr="002C5EE1" w:rsidRDefault="00633FA9" w:rsidP="002C5EE1">
      <w:pPr>
        <w:autoSpaceDE w:val="0"/>
        <w:autoSpaceDN w:val="0"/>
        <w:adjustRightInd w:val="0"/>
        <w:jc w:val="both"/>
        <w:rPr>
          <w:rFonts w:ascii="Myriad Pro" w:hAnsi="Myriad Pro" w:cs="MyriadPro-Regular"/>
        </w:rPr>
      </w:pPr>
    </w:p>
    <w:p w:rsidR="00633FA9" w:rsidRPr="002C5EE1" w:rsidRDefault="009F0713" w:rsidP="002C5EE1">
      <w:pPr>
        <w:autoSpaceDE w:val="0"/>
        <w:autoSpaceDN w:val="0"/>
        <w:adjustRightInd w:val="0"/>
        <w:jc w:val="both"/>
        <w:rPr>
          <w:rFonts w:ascii="Myriad Pro" w:hAnsi="Myriad Pro" w:cs="MyriadPro-Regular"/>
        </w:rPr>
      </w:pPr>
      <w:r w:rsidRPr="002C5EE1">
        <w:rPr>
          <w:rFonts w:ascii="Myriad Pro" w:hAnsi="Myriad Pro" w:cs="MyriadPro-Regular"/>
        </w:rPr>
        <w:t xml:space="preserve">It was agreed that this would be considered for next year’s work plan, at the </w:t>
      </w:r>
      <w:r w:rsidR="00F55ADE" w:rsidRPr="002C5EE1">
        <w:rPr>
          <w:rFonts w:ascii="Myriad Pro" w:hAnsi="Myriad Pro" w:cs="MyriadPro-Regular"/>
        </w:rPr>
        <w:t>A</w:t>
      </w:r>
      <w:r w:rsidRPr="002C5EE1">
        <w:rPr>
          <w:rFonts w:ascii="Myriad Pro" w:hAnsi="Myriad Pro" w:cs="MyriadPro-Regular"/>
        </w:rPr>
        <w:t xml:space="preserve">way </w:t>
      </w:r>
      <w:r w:rsidR="00F55ADE" w:rsidRPr="002C5EE1">
        <w:rPr>
          <w:rFonts w:ascii="Myriad Pro" w:hAnsi="Myriad Pro" w:cs="MyriadPro-Regular"/>
        </w:rPr>
        <w:t>D</w:t>
      </w:r>
      <w:r w:rsidRPr="002C5EE1">
        <w:rPr>
          <w:rFonts w:ascii="Myriad Pro" w:hAnsi="Myriad Pro" w:cs="MyriadPro-Regular"/>
        </w:rPr>
        <w:t xml:space="preserve">ay. The </w:t>
      </w:r>
      <w:r w:rsidR="00F55ADE" w:rsidRPr="002C5EE1">
        <w:rPr>
          <w:rFonts w:ascii="Myriad Pro" w:hAnsi="Myriad Pro" w:cs="MyriadPro-Regular"/>
        </w:rPr>
        <w:t>A</w:t>
      </w:r>
      <w:r w:rsidRPr="002C5EE1">
        <w:rPr>
          <w:rFonts w:ascii="Myriad Pro" w:hAnsi="Myriad Pro" w:cs="MyriadPro-Regular"/>
        </w:rPr>
        <w:t xml:space="preserve">way </w:t>
      </w:r>
      <w:r w:rsidR="00F55ADE" w:rsidRPr="002C5EE1">
        <w:rPr>
          <w:rFonts w:ascii="Myriad Pro" w:hAnsi="Myriad Pro" w:cs="MyriadPro-Regular"/>
        </w:rPr>
        <w:t>D</w:t>
      </w:r>
      <w:r w:rsidRPr="002C5EE1">
        <w:rPr>
          <w:rFonts w:ascii="Myriad Pro" w:hAnsi="Myriad Pro" w:cs="MyriadPro-Regular"/>
        </w:rPr>
        <w:t>ay (and all dates for next year) would be set up o</w:t>
      </w:r>
      <w:r w:rsidR="00633FA9" w:rsidRPr="002C5EE1">
        <w:rPr>
          <w:rFonts w:ascii="Myriad Pro" w:hAnsi="Myriad Pro" w:cs="MyriadPro-Regular"/>
        </w:rPr>
        <w:t xml:space="preserve">nce </w:t>
      </w:r>
      <w:proofErr w:type="gramStart"/>
      <w:r w:rsidR="00633FA9" w:rsidRPr="002C5EE1">
        <w:rPr>
          <w:rFonts w:ascii="Myriad Pro" w:hAnsi="Myriad Pro" w:cs="MyriadPro-Regular"/>
        </w:rPr>
        <w:t xml:space="preserve">names of next years’ </w:t>
      </w:r>
      <w:r w:rsidRPr="002C5EE1">
        <w:rPr>
          <w:rFonts w:ascii="Myriad Pro" w:hAnsi="Myriad Pro" w:cs="MyriadPro-Regular"/>
        </w:rPr>
        <w:t xml:space="preserve">Council </w:t>
      </w:r>
      <w:r w:rsidR="00633FA9" w:rsidRPr="002C5EE1">
        <w:rPr>
          <w:rFonts w:ascii="Myriad Pro" w:hAnsi="Myriad Pro" w:cs="MyriadPro-Regular"/>
        </w:rPr>
        <w:t>membership was</w:t>
      </w:r>
      <w:proofErr w:type="gramEnd"/>
      <w:r w:rsidR="00633FA9" w:rsidRPr="002C5EE1">
        <w:rPr>
          <w:rFonts w:ascii="Myriad Pro" w:hAnsi="Myriad Pro" w:cs="MyriadPro-Regular"/>
        </w:rPr>
        <w:t xml:space="preserve"> confirmed.</w:t>
      </w:r>
    </w:p>
    <w:p w:rsidR="00633FA9" w:rsidRPr="002C5EE1" w:rsidRDefault="00633FA9" w:rsidP="002C5EE1">
      <w:pPr>
        <w:autoSpaceDE w:val="0"/>
        <w:autoSpaceDN w:val="0"/>
        <w:adjustRightInd w:val="0"/>
        <w:jc w:val="both"/>
        <w:rPr>
          <w:rFonts w:ascii="Myriad Pro" w:hAnsi="Myriad Pro" w:cs="MyriadPro-Bold"/>
          <w:b/>
          <w:bCs/>
        </w:rPr>
      </w:pPr>
    </w:p>
    <w:p w:rsidR="009F0713" w:rsidRPr="002C5EE1" w:rsidRDefault="009F0713" w:rsidP="002C5EE1">
      <w:pPr>
        <w:autoSpaceDE w:val="0"/>
        <w:autoSpaceDN w:val="0"/>
        <w:adjustRightInd w:val="0"/>
        <w:jc w:val="both"/>
        <w:rPr>
          <w:rFonts w:ascii="Myriad Pro" w:hAnsi="Myriad Pro" w:cs="MyriadPro-Bold"/>
          <w:b/>
          <w:bCs/>
        </w:rPr>
      </w:pPr>
    </w:p>
    <w:p w:rsidR="00633FA9" w:rsidRPr="002C5EE1" w:rsidRDefault="00633FA9" w:rsidP="002C5EE1">
      <w:pPr>
        <w:autoSpaceDE w:val="0"/>
        <w:autoSpaceDN w:val="0"/>
        <w:adjustRightInd w:val="0"/>
        <w:jc w:val="both"/>
        <w:rPr>
          <w:rFonts w:ascii="Myriad Pro" w:hAnsi="Myriad Pro" w:cs="MyriadPro-Bold"/>
          <w:b/>
          <w:bCs/>
        </w:rPr>
      </w:pPr>
      <w:r w:rsidRPr="002C5EE1">
        <w:rPr>
          <w:rFonts w:ascii="Myriad Pro" w:hAnsi="Myriad Pro" w:cs="MyriadPro-Bold"/>
          <w:b/>
          <w:bCs/>
        </w:rPr>
        <w:lastRenderedPageBreak/>
        <w:t>12.  Dates of Fu</w:t>
      </w:r>
      <w:r w:rsidR="003F508E">
        <w:rPr>
          <w:rFonts w:ascii="Myriad Pro" w:hAnsi="Myriad Pro" w:cs="MyriadPro-Bold"/>
          <w:b/>
          <w:bCs/>
        </w:rPr>
        <w:t>ture Meetings - Away Day to be s</w:t>
      </w:r>
      <w:r w:rsidRPr="002C5EE1">
        <w:rPr>
          <w:rFonts w:ascii="Myriad Pro" w:hAnsi="Myriad Pro" w:cs="MyriadPro-Bold"/>
          <w:b/>
          <w:bCs/>
        </w:rPr>
        <w:t>cheduled</w:t>
      </w:r>
    </w:p>
    <w:p w:rsidR="00F80278" w:rsidRPr="002C5EE1" w:rsidRDefault="00F80278" w:rsidP="002C5EE1">
      <w:pPr>
        <w:jc w:val="both"/>
        <w:rPr>
          <w:rFonts w:ascii="Myriad Pro" w:hAnsi="Myriad Pro" w:cs="MyriadPro-Regular"/>
        </w:rPr>
      </w:pPr>
    </w:p>
    <w:p w:rsidR="00F80278" w:rsidRPr="002C5EE1" w:rsidRDefault="00F80278" w:rsidP="002C5EE1">
      <w:pPr>
        <w:ind w:left="5760" w:firstLine="720"/>
        <w:jc w:val="both"/>
        <w:rPr>
          <w:rFonts w:ascii="Myriad Pro" w:hAnsi="Myriad Pro" w:cs="MyriadPro-Regular"/>
        </w:rPr>
      </w:pPr>
    </w:p>
    <w:p w:rsidR="00F80278" w:rsidRPr="002C5EE1" w:rsidRDefault="00F80278" w:rsidP="002C5EE1">
      <w:pPr>
        <w:ind w:left="5760" w:firstLine="720"/>
        <w:jc w:val="both"/>
        <w:rPr>
          <w:rFonts w:ascii="Myriad Pro" w:hAnsi="Myriad Pro" w:cs="MyriadPro-Regular"/>
        </w:rPr>
      </w:pPr>
    </w:p>
    <w:p w:rsidR="00C77165" w:rsidRPr="002C5EE1" w:rsidRDefault="00633FA9" w:rsidP="002C5EE1">
      <w:pPr>
        <w:ind w:left="5760" w:firstLine="720"/>
        <w:jc w:val="both"/>
        <w:rPr>
          <w:rFonts w:ascii="Myriad Pro" w:hAnsi="Myriad Pro"/>
        </w:rPr>
      </w:pPr>
      <w:r w:rsidRPr="002C5EE1">
        <w:rPr>
          <w:rFonts w:ascii="Myriad Pro" w:hAnsi="Myriad Pro" w:cs="MyriadPro-Regular"/>
        </w:rPr>
        <w:t>Chairman</w:t>
      </w:r>
    </w:p>
    <w:sectPr w:rsidR="00C77165" w:rsidRPr="002C5EE1" w:rsidSect="0098395F">
      <w:footerReference w:type="default" r:id="rId7"/>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58" w:rsidRDefault="00B37658" w:rsidP="002C5EE1">
      <w:r>
        <w:separator/>
      </w:r>
    </w:p>
  </w:endnote>
  <w:endnote w:type="continuationSeparator" w:id="0">
    <w:p w:rsidR="00B37658" w:rsidRDefault="00B37658" w:rsidP="002C5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MyriadPro-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945552"/>
      <w:docPartObj>
        <w:docPartGallery w:val="Page Numbers (Bottom of Page)"/>
        <w:docPartUnique/>
      </w:docPartObj>
    </w:sdtPr>
    <w:sdtEndPr>
      <w:rPr>
        <w:noProof/>
      </w:rPr>
    </w:sdtEndPr>
    <w:sdtContent>
      <w:p w:rsidR="00B37658" w:rsidRDefault="00C463B7">
        <w:pPr>
          <w:pStyle w:val="Footer"/>
          <w:jc w:val="right"/>
        </w:pPr>
        <w:fldSimple w:instr=" PAGE   \* MERGEFORMAT ">
          <w:r w:rsidR="003F508E">
            <w:rPr>
              <w:noProof/>
            </w:rPr>
            <w:t>7</w:t>
          </w:r>
        </w:fldSimple>
      </w:p>
    </w:sdtContent>
  </w:sdt>
  <w:p w:rsidR="00B37658" w:rsidRDefault="00B3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58" w:rsidRDefault="00B37658" w:rsidP="002C5EE1">
      <w:r>
        <w:separator/>
      </w:r>
    </w:p>
  </w:footnote>
  <w:footnote w:type="continuationSeparator" w:id="0">
    <w:p w:rsidR="00B37658" w:rsidRDefault="00B37658" w:rsidP="002C5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0A11"/>
    <w:multiLevelType w:val="hybridMultilevel"/>
    <w:tmpl w:val="5CC68754"/>
    <w:lvl w:ilvl="0" w:tplc="371A6EA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FF0C81"/>
    <w:multiLevelType w:val="hybridMultilevel"/>
    <w:tmpl w:val="CBDEB7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8AF79D1"/>
    <w:multiLevelType w:val="hybridMultilevel"/>
    <w:tmpl w:val="445C08C6"/>
    <w:lvl w:ilvl="0" w:tplc="371A6EA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81C66"/>
    <w:multiLevelType w:val="hybridMultilevel"/>
    <w:tmpl w:val="B5D072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A672DA"/>
    <w:multiLevelType w:val="hybridMultilevel"/>
    <w:tmpl w:val="E0F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91125"/>
    <w:rsid w:val="000041C6"/>
    <w:rsid w:val="00004843"/>
    <w:rsid w:val="000061EC"/>
    <w:rsid w:val="000163BC"/>
    <w:rsid w:val="000166A3"/>
    <w:rsid w:val="0002184B"/>
    <w:rsid w:val="0002474E"/>
    <w:rsid w:val="00025C3D"/>
    <w:rsid w:val="00031EA1"/>
    <w:rsid w:val="00031F97"/>
    <w:rsid w:val="00034452"/>
    <w:rsid w:val="0004107A"/>
    <w:rsid w:val="000417C7"/>
    <w:rsid w:val="0004353A"/>
    <w:rsid w:val="00044396"/>
    <w:rsid w:val="000566AA"/>
    <w:rsid w:val="000567E0"/>
    <w:rsid w:val="00057CBC"/>
    <w:rsid w:val="00063DAC"/>
    <w:rsid w:val="00065248"/>
    <w:rsid w:val="0007146C"/>
    <w:rsid w:val="00072C63"/>
    <w:rsid w:val="00074BE5"/>
    <w:rsid w:val="00074DB2"/>
    <w:rsid w:val="000772C7"/>
    <w:rsid w:val="00077990"/>
    <w:rsid w:val="000820F3"/>
    <w:rsid w:val="000848A6"/>
    <w:rsid w:val="00090ABC"/>
    <w:rsid w:val="00090D54"/>
    <w:rsid w:val="00091F02"/>
    <w:rsid w:val="0009339E"/>
    <w:rsid w:val="0009438B"/>
    <w:rsid w:val="00094813"/>
    <w:rsid w:val="000955BC"/>
    <w:rsid w:val="000974E7"/>
    <w:rsid w:val="000A1AD4"/>
    <w:rsid w:val="000A4764"/>
    <w:rsid w:val="000A5704"/>
    <w:rsid w:val="000A580B"/>
    <w:rsid w:val="000A6717"/>
    <w:rsid w:val="000A7944"/>
    <w:rsid w:val="000B3CD9"/>
    <w:rsid w:val="000B7EBC"/>
    <w:rsid w:val="000C15C8"/>
    <w:rsid w:val="000C46A3"/>
    <w:rsid w:val="000C583F"/>
    <w:rsid w:val="000C7B19"/>
    <w:rsid w:val="000D0385"/>
    <w:rsid w:val="000D3C12"/>
    <w:rsid w:val="000E0715"/>
    <w:rsid w:val="000E3FAB"/>
    <w:rsid w:val="000E6186"/>
    <w:rsid w:val="000E68A4"/>
    <w:rsid w:val="000E7155"/>
    <w:rsid w:val="000F04AE"/>
    <w:rsid w:val="000F3765"/>
    <w:rsid w:val="000F4CBD"/>
    <w:rsid w:val="000F57D7"/>
    <w:rsid w:val="00106AC7"/>
    <w:rsid w:val="00110570"/>
    <w:rsid w:val="00114DD0"/>
    <w:rsid w:val="00116231"/>
    <w:rsid w:val="00124338"/>
    <w:rsid w:val="001264C4"/>
    <w:rsid w:val="001317CB"/>
    <w:rsid w:val="001414DC"/>
    <w:rsid w:val="00143A70"/>
    <w:rsid w:val="00150941"/>
    <w:rsid w:val="00151479"/>
    <w:rsid w:val="00151C75"/>
    <w:rsid w:val="001520F7"/>
    <w:rsid w:val="00152640"/>
    <w:rsid w:val="00152893"/>
    <w:rsid w:val="00156D2D"/>
    <w:rsid w:val="00164F52"/>
    <w:rsid w:val="00166A19"/>
    <w:rsid w:val="001671B6"/>
    <w:rsid w:val="0017009A"/>
    <w:rsid w:val="0018186D"/>
    <w:rsid w:val="00183632"/>
    <w:rsid w:val="00184517"/>
    <w:rsid w:val="00186CA9"/>
    <w:rsid w:val="0019331A"/>
    <w:rsid w:val="00196181"/>
    <w:rsid w:val="001A317F"/>
    <w:rsid w:val="001A6E05"/>
    <w:rsid w:val="001B3B14"/>
    <w:rsid w:val="001B5E13"/>
    <w:rsid w:val="001B72CF"/>
    <w:rsid w:val="001C01E7"/>
    <w:rsid w:val="001C11FE"/>
    <w:rsid w:val="001C2780"/>
    <w:rsid w:val="001C57AA"/>
    <w:rsid w:val="001D1470"/>
    <w:rsid w:val="001D1529"/>
    <w:rsid w:val="001D18A4"/>
    <w:rsid w:val="001D1A9D"/>
    <w:rsid w:val="001D2D89"/>
    <w:rsid w:val="001D5FD4"/>
    <w:rsid w:val="001D624C"/>
    <w:rsid w:val="001E048C"/>
    <w:rsid w:val="001E12D6"/>
    <w:rsid w:val="001E1776"/>
    <w:rsid w:val="001E2B04"/>
    <w:rsid w:val="001E3D68"/>
    <w:rsid w:val="001E77B0"/>
    <w:rsid w:val="001F2D56"/>
    <w:rsid w:val="001F4A62"/>
    <w:rsid w:val="00201D21"/>
    <w:rsid w:val="00204063"/>
    <w:rsid w:val="00207C8A"/>
    <w:rsid w:val="00207F12"/>
    <w:rsid w:val="00210173"/>
    <w:rsid w:val="0021073C"/>
    <w:rsid w:val="00214BFB"/>
    <w:rsid w:val="00216DC4"/>
    <w:rsid w:val="002176E4"/>
    <w:rsid w:val="0022000E"/>
    <w:rsid w:val="00223DED"/>
    <w:rsid w:val="00223F31"/>
    <w:rsid w:val="002301A7"/>
    <w:rsid w:val="00230A7D"/>
    <w:rsid w:val="0023227E"/>
    <w:rsid w:val="0023591F"/>
    <w:rsid w:val="0023612B"/>
    <w:rsid w:val="00242D76"/>
    <w:rsid w:val="002439B8"/>
    <w:rsid w:val="002524CC"/>
    <w:rsid w:val="00260ADD"/>
    <w:rsid w:val="00265520"/>
    <w:rsid w:val="00271A61"/>
    <w:rsid w:val="00273A8C"/>
    <w:rsid w:val="00276C80"/>
    <w:rsid w:val="002825AA"/>
    <w:rsid w:val="00285CE2"/>
    <w:rsid w:val="00291188"/>
    <w:rsid w:val="00292429"/>
    <w:rsid w:val="00294262"/>
    <w:rsid w:val="00294634"/>
    <w:rsid w:val="002A3B3D"/>
    <w:rsid w:val="002B0E1A"/>
    <w:rsid w:val="002B2244"/>
    <w:rsid w:val="002B36D4"/>
    <w:rsid w:val="002B60EF"/>
    <w:rsid w:val="002C3702"/>
    <w:rsid w:val="002C5EE1"/>
    <w:rsid w:val="002C6810"/>
    <w:rsid w:val="002C7590"/>
    <w:rsid w:val="002C7804"/>
    <w:rsid w:val="002D1818"/>
    <w:rsid w:val="002D27DC"/>
    <w:rsid w:val="002E1F58"/>
    <w:rsid w:val="002E255E"/>
    <w:rsid w:val="002E34FE"/>
    <w:rsid w:val="002E76AB"/>
    <w:rsid w:val="002F0350"/>
    <w:rsid w:val="002F4BFD"/>
    <w:rsid w:val="002F7495"/>
    <w:rsid w:val="00300FD8"/>
    <w:rsid w:val="00306007"/>
    <w:rsid w:val="00307094"/>
    <w:rsid w:val="00307559"/>
    <w:rsid w:val="00311F50"/>
    <w:rsid w:val="00312B42"/>
    <w:rsid w:val="00313558"/>
    <w:rsid w:val="003163D0"/>
    <w:rsid w:val="00321E83"/>
    <w:rsid w:val="003277F1"/>
    <w:rsid w:val="00331D5B"/>
    <w:rsid w:val="003361B4"/>
    <w:rsid w:val="00337547"/>
    <w:rsid w:val="00341452"/>
    <w:rsid w:val="00341646"/>
    <w:rsid w:val="00341849"/>
    <w:rsid w:val="0034304F"/>
    <w:rsid w:val="00345D5D"/>
    <w:rsid w:val="00345E4F"/>
    <w:rsid w:val="003528F7"/>
    <w:rsid w:val="003555AD"/>
    <w:rsid w:val="00357569"/>
    <w:rsid w:val="00364C8E"/>
    <w:rsid w:val="00364D24"/>
    <w:rsid w:val="00365F7E"/>
    <w:rsid w:val="003671FD"/>
    <w:rsid w:val="0037686C"/>
    <w:rsid w:val="0038284B"/>
    <w:rsid w:val="003840B9"/>
    <w:rsid w:val="00384258"/>
    <w:rsid w:val="00384972"/>
    <w:rsid w:val="00385C25"/>
    <w:rsid w:val="003874CB"/>
    <w:rsid w:val="0039426B"/>
    <w:rsid w:val="00394976"/>
    <w:rsid w:val="003A0B27"/>
    <w:rsid w:val="003A203D"/>
    <w:rsid w:val="003B498A"/>
    <w:rsid w:val="003C28D6"/>
    <w:rsid w:val="003C46FA"/>
    <w:rsid w:val="003C6E57"/>
    <w:rsid w:val="003C7F3E"/>
    <w:rsid w:val="003D0D5F"/>
    <w:rsid w:val="003D6B33"/>
    <w:rsid w:val="003E1A8F"/>
    <w:rsid w:val="003E47AE"/>
    <w:rsid w:val="003E6154"/>
    <w:rsid w:val="003F508E"/>
    <w:rsid w:val="003F57C2"/>
    <w:rsid w:val="00401BC5"/>
    <w:rsid w:val="004073B1"/>
    <w:rsid w:val="004101D6"/>
    <w:rsid w:val="0041136A"/>
    <w:rsid w:val="004118C6"/>
    <w:rsid w:val="00412CA4"/>
    <w:rsid w:val="004137EA"/>
    <w:rsid w:val="00413D19"/>
    <w:rsid w:val="00414BFE"/>
    <w:rsid w:val="00414CF2"/>
    <w:rsid w:val="0041682E"/>
    <w:rsid w:val="00425208"/>
    <w:rsid w:val="00427E2A"/>
    <w:rsid w:val="00430162"/>
    <w:rsid w:val="00430A9A"/>
    <w:rsid w:val="004313E2"/>
    <w:rsid w:val="00434050"/>
    <w:rsid w:val="004415D6"/>
    <w:rsid w:val="00446011"/>
    <w:rsid w:val="00447FE1"/>
    <w:rsid w:val="00450DEF"/>
    <w:rsid w:val="00460359"/>
    <w:rsid w:val="004616C1"/>
    <w:rsid w:val="00463D1E"/>
    <w:rsid w:val="00463EB6"/>
    <w:rsid w:val="004941EB"/>
    <w:rsid w:val="00494926"/>
    <w:rsid w:val="004976FF"/>
    <w:rsid w:val="004A1641"/>
    <w:rsid w:val="004A3F1C"/>
    <w:rsid w:val="004A756B"/>
    <w:rsid w:val="004B1305"/>
    <w:rsid w:val="004B5AFA"/>
    <w:rsid w:val="004B5FFE"/>
    <w:rsid w:val="004B6618"/>
    <w:rsid w:val="004B797B"/>
    <w:rsid w:val="004C23EA"/>
    <w:rsid w:val="004C59D5"/>
    <w:rsid w:val="004D1F5D"/>
    <w:rsid w:val="004D2265"/>
    <w:rsid w:val="004D4839"/>
    <w:rsid w:val="004D5A45"/>
    <w:rsid w:val="004E0E59"/>
    <w:rsid w:val="004E1B81"/>
    <w:rsid w:val="004E6BE3"/>
    <w:rsid w:val="004F3BFC"/>
    <w:rsid w:val="004F6273"/>
    <w:rsid w:val="004F71E7"/>
    <w:rsid w:val="00500A9D"/>
    <w:rsid w:val="005016FB"/>
    <w:rsid w:val="0050272E"/>
    <w:rsid w:val="00504029"/>
    <w:rsid w:val="00505A40"/>
    <w:rsid w:val="005115D7"/>
    <w:rsid w:val="005166D8"/>
    <w:rsid w:val="005205F6"/>
    <w:rsid w:val="005209BE"/>
    <w:rsid w:val="00521C05"/>
    <w:rsid w:val="005253E5"/>
    <w:rsid w:val="00525638"/>
    <w:rsid w:val="005267F8"/>
    <w:rsid w:val="00541B8A"/>
    <w:rsid w:val="0054318A"/>
    <w:rsid w:val="005441BB"/>
    <w:rsid w:val="005516AA"/>
    <w:rsid w:val="00551849"/>
    <w:rsid w:val="0055270A"/>
    <w:rsid w:val="00555250"/>
    <w:rsid w:val="00557C38"/>
    <w:rsid w:val="00560CA7"/>
    <w:rsid w:val="00564B7C"/>
    <w:rsid w:val="00567F48"/>
    <w:rsid w:val="00574657"/>
    <w:rsid w:val="00581145"/>
    <w:rsid w:val="005963C8"/>
    <w:rsid w:val="00596F49"/>
    <w:rsid w:val="00597FC9"/>
    <w:rsid w:val="005A0098"/>
    <w:rsid w:val="005A06D4"/>
    <w:rsid w:val="005A338E"/>
    <w:rsid w:val="005A4198"/>
    <w:rsid w:val="005A64FB"/>
    <w:rsid w:val="005B1B33"/>
    <w:rsid w:val="005B1F09"/>
    <w:rsid w:val="005B7891"/>
    <w:rsid w:val="005C3CC6"/>
    <w:rsid w:val="005C4112"/>
    <w:rsid w:val="005C5755"/>
    <w:rsid w:val="005C6BA5"/>
    <w:rsid w:val="005C727F"/>
    <w:rsid w:val="005D44A9"/>
    <w:rsid w:val="005D4D9D"/>
    <w:rsid w:val="005E5E4B"/>
    <w:rsid w:val="005E6DFC"/>
    <w:rsid w:val="005E769C"/>
    <w:rsid w:val="00600EDD"/>
    <w:rsid w:val="00602100"/>
    <w:rsid w:val="006023B1"/>
    <w:rsid w:val="00603B8F"/>
    <w:rsid w:val="006057EF"/>
    <w:rsid w:val="00622F16"/>
    <w:rsid w:val="00626A1C"/>
    <w:rsid w:val="00632BFA"/>
    <w:rsid w:val="00632F60"/>
    <w:rsid w:val="00633FA9"/>
    <w:rsid w:val="0063652D"/>
    <w:rsid w:val="0064191E"/>
    <w:rsid w:val="00643DE9"/>
    <w:rsid w:val="0064417D"/>
    <w:rsid w:val="00654663"/>
    <w:rsid w:val="006559C0"/>
    <w:rsid w:val="006563E7"/>
    <w:rsid w:val="00656A1B"/>
    <w:rsid w:val="0065774E"/>
    <w:rsid w:val="00661F87"/>
    <w:rsid w:val="0066485F"/>
    <w:rsid w:val="00665F4F"/>
    <w:rsid w:val="006711AF"/>
    <w:rsid w:val="00676A5F"/>
    <w:rsid w:val="00683390"/>
    <w:rsid w:val="00683E91"/>
    <w:rsid w:val="00687168"/>
    <w:rsid w:val="00691125"/>
    <w:rsid w:val="00695D8C"/>
    <w:rsid w:val="006A04D3"/>
    <w:rsid w:val="006A60DE"/>
    <w:rsid w:val="006B1FD2"/>
    <w:rsid w:val="006B422E"/>
    <w:rsid w:val="006C4750"/>
    <w:rsid w:val="006C4AF6"/>
    <w:rsid w:val="006D2527"/>
    <w:rsid w:val="006D2E7B"/>
    <w:rsid w:val="006D7434"/>
    <w:rsid w:val="006E2BC6"/>
    <w:rsid w:val="006E3AB5"/>
    <w:rsid w:val="006E57B0"/>
    <w:rsid w:val="006E7CE4"/>
    <w:rsid w:val="006F21F8"/>
    <w:rsid w:val="006F3DE3"/>
    <w:rsid w:val="006F5A20"/>
    <w:rsid w:val="006F7570"/>
    <w:rsid w:val="006F7E03"/>
    <w:rsid w:val="00710BB2"/>
    <w:rsid w:val="0071388C"/>
    <w:rsid w:val="00721BB6"/>
    <w:rsid w:val="007248FA"/>
    <w:rsid w:val="007249D9"/>
    <w:rsid w:val="007265B4"/>
    <w:rsid w:val="0072798D"/>
    <w:rsid w:val="0073432A"/>
    <w:rsid w:val="00744722"/>
    <w:rsid w:val="007451C2"/>
    <w:rsid w:val="00754AF3"/>
    <w:rsid w:val="0075511A"/>
    <w:rsid w:val="007563D3"/>
    <w:rsid w:val="00756C14"/>
    <w:rsid w:val="00756F22"/>
    <w:rsid w:val="00760A69"/>
    <w:rsid w:val="00761E6E"/>
    <w:rsid w:val="007627D5"/>
    <w:rsid w:val="007627E0"/>
    <w:rsid w:val="0077172F"/>
    <w:rsid w:val="00772644"/>
    <w:rsid w:val="00780234"/>
    <w:rsid w:val="007833AD"/>
    <w:rsid w:val="00783640"/>
    <w:rsid w:val="0078531E"/>
    <w:rsid w:val="00785E44"/>
    <w:rsid w:val="00790240"/>
    <w:rsid w:val="00792CF8"/>
    <w:rsid w:val="00793495"/>
    <w:rsid w:val="007A52FB"/>
    <w:rsid w:val="007B2C0A"/>
    <w:rsid w:val="007B7BE0"/>
    <w:rsid w:val="007C1FD8"/>
    <w:rsid w:val="007C2D72"/>
    <w:rsid w:val="007C370E"/>
    <w:rsid w:val="007C3970"/>
    <w:rsid w:val="007C565F"/>
    <w:rsid w:val="007D01DC"/>
    <w:rsid w:val="007D37AA"/>
    <w:rsid w:val="007E6FA3"/>
    <w:rsid w:val="007F101A"/>
    <w:rsid w:val="007F1C05"/>
    <w:rsid w:val="007F6DDA"/>
    <w:rsid w:val="0080170A"/>
    <w:rsid w:val="0080174B"/>
    <w:rsid w:val="008020C9"/>
    <w:rsid w:val="00803E31"/>
    <w:rsid w:val="008048A4"/>
    <w:rsid w:val="00806DB4"/>
    <w:rsid w:val="0080799F"/>
    <w:rsid w:val="008117A6"/>
    <w:rsid w:val="00813E2D"/>
    <w:rsid w:val="00817C6D"/>
    <w:rsid w:val="00817DE6"/>
    <w:rsid w:val="00821D13"/>
    <w:rsid w:val="00821EA4"/>
    <w:rsid w:val="00836594"/>
    <w:rsid w:val="0083771F"/>
    <w:rsid w:val="00844CCF"/>
    <w:rsid w:val="00844E0C"/>
    <w:rsid w:val="00851D84"/>
    <w:rsid w:val="00870806"/>
    <w:rsid w:val="0088011F"/>
    <w:rsid w:val="00880DB0"/>
    <w:rsid w:val="0088177F"/>
    <w:rsid w:val="00881CD8"/>
    <w:rsid w:val="008822ED"/>
    <w:rsid w:val="00883850"/>
    <w:rsid w:val="008845F5"/>
    <w:rsid w:val="00890E8E"/>
    <w:rsid w:val="0089314B"/>
    <w:rsid w:val="00895B4F"/>
    <w:rsid w:val="00895BCB"/>
    <w:rsid w:val="00895C10"/>
    <w:rsid w:val="008A45F8"/>
    <w:rsid w:val="008A594B"/>
    <w:rsid w:val="008A6A48"/>
    <w:rsid w:val="008A7A9F"/>
    <w:rsid w:val="008B6FB0"/>
    <w:rsid w:val="008D180B"/>
    <w:rsid w:val="008D6B9C"/>
    <w:rsid w:val="008E29D9"/>
    <w:rsid w:val="008E3B2A"/>
    <w:rsid w:val="008E7B2D"/>
    <w:rsid w:val="0091068D"/>
    <w:rsid w:val="009165B7"/>
    <w:rsid w:val="00916EB6"/>
    <w:rsid w:val="0091772F"/>
    <w:rsid w:val="00920206"/>
    <w:rsid w:val="0092153A"/>
    <w:rsid w:val="00921D16"/>
    <w:rsid w:val="0092228C"/>
    <w:rsid w:val="00924F7A"/>
    <w:rsid w:val="0092517D"/>
    <w:rsid w:val="00930052"/>
    <w:rsid w:val="00935B24"/>
    <w:rsid w:val="009362DD"/>
    <w:rsid w:val="00944CAE"/>
    <w:rsid w:val="00945CAC"/>
    <w:rsid w:val="00946983"/>
    <w:rsid w:val="00947673"/>
    <w:rsid w:val="00947C66"/>
    <w:rsid w:val="0095620C"/>
    <w:rsid w:val="00961C24"/>
    <w:rsid w:val="0096267C"/>
    <w:rsid w:val="009658F7"/>
    <w:rsid w:val="00966E45"/>
    <w:rsid w:val="009765BD"/>
    <w:rsid w:val="0098395F"/>
    <w:rsid w:val="00983E6B"/>
    <w:rsid w:val="00985693"/>
    <w:rsid w:val="00985F06"/>
    <w:rsid w:val="009871B3"/>
    <w:rsid w:val="00992956"/>
    <w:rsid w:val="00994DB9"/>
    <w:rsid w:val="00996638"/>
    <w:rsid w:val="009A1631"/>
    <w:rsid w:val="009A4728"/>
    <w:rsid w:val="009B2961"/>
    <w:rsid w:val="009B2A5E"/>
    <w:rsid w:val="009B3EC8"/>
    <w:rsid w:val="009B5D33"/>
    <w:rsid w:val="009C0206"/>
    <w:rsid w:val="009C26D5"/>
    <w:rsid w:val="009D3FA7"/>
    <w:rsid w:val="009D45CF"/>
    <w:rsid w:val="009D4833"/>
    <w:rsid w:val="009D68B0"/>
    <w:rsid w:val="009E0F54"/>
    <w:rsid w:val="009E12D6"/>
    <w:rsid w:val="009E18FB"/>
    <w:rsid w:val="009E5D35"/>
    <w:rsid w:val="009E5FC5"/>
    <w:rsid w:val="009E7F8D"/>
    <w:rsid w:val="009F0537"/>
    <w:rsid w:val="009F0713"/>
    <w:rsid w:val="009F174C"/>
    <w:rsid w:val="009F48A4"/>
    <w:rsid w:val="009F72EF"/>
    <w:rsid w:val="009F7919"/>
    <w:rsid w:val="00A01B23"/>
    <w:rsid w:val="00A03539"/>
    <w:rsid w:val="00A039C2"/>
    <w:rsid w:val="00A04147"/>
    <w:rsid w:val="00A04771"/>
    <w:rsid w:val="00A155F2"/>
    <w:rsid w:val="00A2148B"/>
    <w:rsid w:val="00A25EC7"/>
    <w:rsid w:val="00A26853"/>
    <w:rsid w:val="00A26915"/>
    <w:rsid w:val="00A27423"/>
    <w:rsid w:val="00A37DEC"/>
    <w:rsid w:val="00A438B0"/>
    <w:rsid w:val="00A4759E"/>
    <w:rsid w:val="00A5727C"/>
    <w:rsid w:val="00A6454C"/>
    <w:rsid w:val="00A64709"/>
    <w:rsid w:val="00A65A53"/>
    <w:rsid w:val="00A70C3B"/>
    <w:rsid w:val="00A724A9"/>
    <w:rsid w:val="00A72E68"/>
    <w:rsid w:val="00A77105"/>
    <w:rsid w:val="00A8111E"/>
    <w:rsid w:val="00A904B8"/>
    <w:rsid w:val="00A92074"/>
    <w:rsid w:val="00A9337F"/>
    <w:rsid w:val="00A97D93"/>
    <w:rsid w:val="00AA4C97"/>
    <w:rsid w:val="00AB3F70"/>
    <w:rsid w:val="00AB66A9"/>
    <w:rsid w:val="00AB6EC0"/>
    <w:rsid w:val="00AC6D56"/>
    <w:rsid w:val="00AC7996"/>
    <w:rsid w:val="00AD2704"/>
    <w:rsid w:val="00AD347D"/>
    <w:rsid w:val="00AE1433"/>
    <w:rsid w:val="00AE1FA3"/>
    <w:rsid w:val="00AE4724"/>
    <w:rsid w:val="00AE57F8"/>
    <w:rsid w:val="00AE6896"/>
    <w:rsid w:val="00AF0CD8"/>
    <w:rsid w:val="00B02C45"/>
    <w:rsid w:val="00B17461"/>
    <w:rsid w:val="00B22E4E"/>
    <w:rsid w:val="00B2521A"/>
    <w:rsid w:val="00B278D5"/>
    <w:rsid w:val="00B30E2D"/>
    <w:rsid w:val="00B35845"/>
    <w:rsid w:val="00B37658"/>
    <w:rsid w:val="00B43F15"/>
    <w:rsid w:val="00B44DDF"/>
    <w:rsid w:val="00B46BB8"/>
    <w:rsid w:val="00B47C42"/>
    <w:rsid w:val="00B5147F"/>
    <w:rsid w:val="00B630A0"/>
    <w:rsid w:val="00B63140"/>
    <w:rsid w:val="00B635A4"/>
    <w:rsid w:val="00B63A58"/>
    <w:rsid w:val="00B70418"/>
    <w:rsid w:val="00B71B7F"/>
    <w:rsid w:val="00B7268A"/>
    <w:rsid w:val="00B73897"/>
    <w:rsid w:val="00B82F01"/>
    <w:rsid w:val="00B865A9"/>
    <w:rsid w:val="00B92A8C"/>
    <w:rsid w:val="00B952A3"/>
    <w:rsid w:val="00BA1AE1"/>
    <w:rsid w:val="00BB1023"/>
    <w:rsid w:val="00BB2842"/>
    <w:rsid w:val="00BB334E"/>
    <w:rsid w:val="00BB4EE8"/>
    <w:rsid w:val="00BB6149"/>
    <w:rsid w:val="00BC0F6E"/>
    <w:rsid w:val="00BC4D17"/>
    <w:rsid w:val="00BC50EB"/>
    <w:rsid w:val="00BC5594"/>
    <w:rsid w:val="00BC60B0"/>
    <w:rsid w:val="00BD5C22"/>
    <w:rsid w:val="00BE3F33"/>
    <w:rsid w:val="00BE50BE"/>
    <w:rsid w:val="00BF213E"/>
    <w:rsid w:val="00BF40FC"/>
    <w:rsid w:val="00BF6830"/>
    <w:rsid w:val="00BF6C29"/>
    <w:rsid w:val="00C0137F"/>
    <w:rsid w:val="00C12F4D"/>
    <w:rsid w:val="00C1329E"/>
    <w:rsid w:val="00C13941"/>
    <w:rsid w:val="00C13DC2"/>
    <w:rsid w:val="00C20711"/>
    <w:rsid w:val="00C2438D"/>
    <w:rsid w:val="00C27F6C"/>
    <w:rsid w:val="00C308A2"/>
    <w:rsid w:val="00C334E0"/>
    <w:rsid w:val="00C3588F"/>
    <w:rsid w:val="00C417AA"/>
    <w:rsid w:val="00C434F7"/>
    <w:rsid w:val="00C463B7"/>
    <w:rsid w:val="00C47EA5"/>
    <w:rsid w:val="00C513CA"/>
    <w:rsid w:val="00C54D17"/>
    <w:rsid w:val="00C63097"/>
    <w:rsid w:val="00C733DB"/>
    <w:rsid w:val="00C77165"/>
    <w:rsid w:val="00C81205"/>
    <w:rsid w:val="00C8731B"/>
    <w:rsid w:val="00C9246E"/>
    <w:rsid w:val="00C92A03"/>
    <w:rsid w:val="00CA3476"/>
    <w:rsid w:val="00CA4620"/>
    <w:rsid w:val="00CA4D86"/>
    <w:rsid w:val="00CA524E"/>
    <w:rsid w:val="00CB7108"/>
    <w:rsid w:val="00CC3B1C"/>
    <w:rsid w:val="00CC592F"/>
    <w:rsid w:val="00CD42B2"/>
    <w:rsid w:val="00CD4BF5"/>
    <w:rsid w:val="00CE1E8A"/>
    <w:rsid w:val="00CE24D5"/>
    <w:rsid w:val="00CE4322"/>
    <w:rsid w:val="00CE58DC"/>
    <w:rsid w:val="00D00675"/>
    <w:rsid w:val="00D06403"/>
    <w:rsid w:val="00D06844"/>
    <w:rsid w:val="00D11796"/>
    <w:rsid w:val="00D12C9F"/>
    <w:rsid w:val="00D13A03"/>
    <w:rsid w:val="00D20F40"/>
    <w:rsid w:val="00D31C4E"/>
    <w:rsid w:val="00D33E35"/>
    <w:rsid w:val="00D40107"/>
    <w:rsid w:val="00D4132F"/>
    <w:rsid w:val="00D42AE8"/>
    <w:rsid w:val="00D465CE"/>
    <w:rsid w:val="00D52148"/>
    <w:rsid w:val="00D534E8"/>
    <w:rsid w:val="00D54BC7"/>
    <w:rsid w:val="00D60807"/>
    <w:rsid w:val="00D63CA4"/>
    <w:rsid w:val="00D70253"/>
    <w:rsid w:val="00D75626"/>
    <w:rsid w:val="00D76C0B"/>
    <w:rsid w:val="00D77D98"/>
    <w:rsid w:val="00D80510"/>
    <w:rsid w:val="00D85C9F"/>
    <w:rsid w:val="00D86E99"/>
    <w:rsid w:val="00D87BC4"/>
    <w:rsid w:val="00D900C1"/>
    <w:rsid w:val="00D921A0"/>
    <w:rsid w:val="00D96D3C"/>
    <w:rsid w:val="00DA2C48"/>
    <w:rsid w:val="00DA3359"/>
    <w:rsid w:val="00DA3B5A"/>
    <w:rsid w:val="00DA65AD"/>
    <w:rsid w:val="00DB27B3"/>
    <w:rsid w:val="00DB4673"/>
    <w:rsid w:val="00DB531E"/>
    <w:rsid w:val="00DB7479"/>
    <w:rsid w:val="00DC2AC9"/>
    <w:rsid w:val="00DC31E7"/>
    <w:rsid w:val="00DC5984"/>
    <w:rsid w:val="00DD12F7"/>
    <w:rsid w:val="00DD1AC5"/>
    <w:rsid w:val="00DD1AEB"/>
    <w:rsid w:val="00DD6DBD"/>
    <w:rsid w:val="00DD6EA3"/>
    <w:rsid w:val="00DD791C"/>
    <w:rsid w:val="00DE017C"/>
    <w:rsid w:val="00DE0E96"/>
    <w:rsid w:val="00DE3471"/>
    <w:rsid w:val="00DE3DB5"/>
    <w:rsid w:val="00DE4830"/>
    <w:rsid w:val="00DE6B44"/>
    <w:rsid w:val="00DF04C6"/>
    <w:rsid w:val="00DF1D17"/>
    <w:rsid w:val="00DF3161"/>
    <w:rsid w:val="00DF5980"/>
    <w:rsid w:val="00DF7C6D"/>
    <w:rsid w:val="00E008A7"/>
    <w:rsid w:val="00E02E88"/>
    <w:rsid w:val="00E04E48"/>
    <w:rsid w:val="00E13054"/>
    <w:rsid w:val="00E13840"/>
    <w:rsid w:val="00E14029"/>
    <w:rsid w:val="00E2374A"/>
    <w:rsid w:val="00E249CB"/>
    <w:rsid w:val="00E251E9"/>
    <w:rsid w:val="00E2563C"/>
    <w:rsid w:val="00E32BE6"/>
    <w:rsid w:val="00E32DDA"/>
    <w:rsid w:val="00E36D46"/>
    <w:rsid w:val="00E4763F"/>
    <w:rsid w:val="00E501AD"/>
    <w:rsid w:val="00E51EA8"/>
    <w:rsid w:val="00E52268"/>
    <w:rsid w:val="00E53D58"/>
    <w:rsid w:val="00E565CF"/>
    <w:rsid w:val="00E57C41"/>
    <w:rsid w:val="00E61E48"/>
    <w:rsid w:val="00E66F43"/>
    <w:rsid w:val="00E674C1"/>
    <w:rsid w:val="00E71039"/>
    <w:rsid w:val="00E724AB"/>
    <w:rsid w:val="00E72E45"/>
    <w:rsid w:val="00E72E64"/>
    <w:rsid w:val="00E7368C"/>
    <w:rsid w:val="00E74A45"/>
    <w:rsid w:val="00E7651C"/>
    <w:rsid w:val="00E8026A"/>
    <w:rsid w:val="00E81428"/>
    <w:rsid w:val="00E8420C"/>
    <w:rsid w:val="00E84B3D"/>
    <w:rsid w:val="00E84EE5"/>
    <w:rsid w:val="00E859ED"/>
    <w:rsid w:val="00E86968"/>
    <w:rsid w:val="00E90661"/>
    <w:rsid w:val="00E927F5"/>
    <w:rsid w:val="00EA160E"/>
    <w:rsid w:val="00EA19F8"/>
    <w:rsid w:val="00EA6A53"/>
    <w:rsid w:val="00EA786D"/>
    <w:rsid w:val="00EA7AA9"/>
    <w:rsid w:val="00EB16F0"/>
    <w:rsid w:val="00EB420F"/>
    <w:rsid w:val="00EC5C99"/>
    <w:rsid w:val="00EC74B8"/>
    <w:rsid w:val="00ED18E6"/>
    <w:rsid w:val="00EE0DC8"/>
    <w:rsid w:val="00EE1CFF"/>
    <w:rsid w:val="00EE3E19"/>
    <w:rsid w:val="00EE6373"/>
    <w:rsid w:val="00EF0896"/>
    <w:rsid w:val="00EF1907"/>
    <w:rsid w:val="00EF65C5"/>
    <w:rsid w:val="00F02633"/>
    <w:rsid w:val="00F026E3"/>
    <w:rsid w:val="00F02DCF"/>
    <w:rsid w:val="00F06931"/>
    <w:rsid w:val="00F113EF"/>
    <w:rsid w:val="00F11D0E"/>
    <w:rsid w:val="00F1350D"/>
    <w:rsid w:val="00F16C8B"/>
    <w:rsid w:val="00F233CB"/>
    <w:rsid w:val="00F326F2"/>
    <w:rsid w:val="00F466F0"/>
    <w:rsid w:val="00F506D5"/>
    <w:rsid w:val="00F55208"/>
    <w:rsid w:val="00F55ADE"/>
    <w:rsid w:val="00F608BC"/>
    <w:rsid w:val="00F61590"/>
    <w:rsid w:val="00F61912"/>
    <w:rsid w:val="00F63CE7"/>
    <w:rsid w:val="00F63E35"/>
    <w:rsid w:val="00F71608"/>
    <w:rsid w:val="00F729DF"/>
    <w:rsid w:val="00F732A9"/>
    <w:rsid w:val="00F73707"/>
    <w:rsid w:val="00F80278"/>
    <w:rsid w:val="00F81058"/>
    <w:rsid w:val="00F830F1"/>
    <w:rsid w:val="00F87A3D"/>
    <w:rsid w:val="00F902EA"/>
    <w:rsid w:val="00F968AF"/>
    <w:rsid w:val="00F975C5"/>
    <w:rsid w:val="00FA3918"/>
    <w:rsid w:val="00FA4490"/>
    <w:rsid w:val="00FA4B69"/>
    <w:rsid w:val="00FA57C0"/>
    <w:rsid w:val="00FB3B7D"/>
    <w:rsid w:val="00FB4142"/>
    <w:rsid w:val="00FC00C8"/>
    <w:rsid w:val="00FC5007"/>
    <w:rsid w:val="00FD2B51"/>
    <w:rsid w:val="00FD41F1"/>
    <w:rsid w:val="00FD58E6"/>
    <w:rsid w:val="00FD650F"/>
    <w:rsid w:val="00FE6B8C"/>
    <w:rsid w:val="00FE6F51"/>
    <w:rsid w:val="00FF0A78"/>
    <w:rsid w:val="00FF21E9"/>
    <w:rsid w:val="00FF2F16"/>
    <w:rsid w:val="00FF7F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A9"/>
    <w:pPr>
      <w:ind w:left="720"/>
      <w:contextualSpacing/>
    </w:pPr>
  </w:style>
  <w:style w:type="paragraph" w:styleId="Header">
    <w:name w:val="header"/>
    <w:basedOn w:val="Normal"/>
    <w:link w:val="HeaderChar"/>
    <w:rsid w:val="002C5EE1"/>
    <w:pPr>
      <w:tabs>
        <w:tab w:val="center" w:pos="4513"/>
        <w:tab w:val="right" w:pos="9026"/>
      </w:tabs>
    </w:pPr>
  </w:style>
  <w:style w:type="character" w:customStyle="1" w:styleId="HeaderChar">
    <w:name w:val="Header Char"/>
    <w:basedOn w:val="DefaultParagraphFont"/>
    <w:link w:val="Header"/>
    <w:rsid w:val="002C5EE1"/>
    <w:rPr>
      <w:sz w:val="24"/>
      <w:szCs w:val="24"/>
    </w:rPr>
  </w:style>
  <w:style w:type="paragraph" w:styleId="Footer">
    <w:name w:val="footer"/>
    <w:basedOn w:val="Normal"/>
    <w:link w:val="FooterChar"/>
    <w:uiPriority w:val="99"/>
    <w:rsid w:val="002C5EE1"/>
    <w:pPr>
      <w:tabs>
        <w:tab w:val="center" w:pos="4513"/>
        <w:tab w:val="right" w:pos="9026"/>
      </w:tabs>
    </w:pPr>
  </w:style>
  <w:style w:type="character" w:customStyle="1" w:styleId="FooterChar">
    <w:name w:val="Footer Char"/>
    <w:basedOn w:val="DefaultParagraphFont"/>
    <w:link w:val="Footer"/>
    <w:uiPriority w:val="99"/>
    <w:rsid w:val="002C5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A9"/>
    <w:pPr>
      <w:ind w:left="720"/>
      <w:contextualSpacing/>
    </w:pPr>
  </w:style>
  <w:style w:type="paragraph" w:styleId="Header">
    <w:name w:val="header"/>
    <w:basedOn w:val="Normal"/>
    <w:link w:val="HeaderChar"/>
    <w:rsid w:val="002C5EE1"/>
    <w:pPr>
      <w:tabs>
        <w:tab w:val="center" w:pos="4513"/>
        <w:tab w:val="right" w:pos="9026"/>
      </w:tabs>
    </w:pPr>
  </w:style>
  <w:style w:type="character" w:customStyle="1" w:styleId="HeaderChar">
    <w:name w:val="Header Char"/>
    <w:basedOn w:val="DefaultParagraphFont"/>
    <w:link w:val="Header"/>
    <w:rsid w:val="002C5EE1"/>
    <w:rPr>
      <w:sz w:val="24"/>
      <w:szCs w:val="24"/>
    </w:rPr>
  </w:style>
  <w:style w:type="paragraph" w:styleId="Footer">
    <w:name w:val="footer"/>
    <w:basedOn w:val="Normal"/>
    <w:link w:val="FooterChar"/>
    <w:uiPriority w:val="99"/>
    <w:rsid w:val="002C5EE1"/>
    <w:pPr>
      <w:tabs>
        <w:tab w:val="center" w:pos="4513"/>
        <w:tab w:val="right" w:pos="9026"/>
      </w:tabs>
    </w:pPr>
  </w:style>
  <w:style w:type="character" w:customStyle="1" w:styleId="FooterChar">
    <w:name w:val="Footer Char"/>
    <w:basedOn w:val="DefaultParagraphFont"/>
    <w:link w:val="Footer"/>
    <w:uiPriority w:val="99"/>
    <w:rsid w:val="002C5EE1"/>
    <w:rPr>
      <w:sz w:val="24"/>
      <w:szCs w:val="24"/>
    </w:rPr>
  </w:style>
</w:styles>
</file>

<file path=word/webSettings.xml><?xml version="1.0" encoding="utf-8"?>
<w:webSettings xmlns:r="http://schemas.openxmlformats.org/officeDocument/2006/relationships" xmlns:w="http://schemas.openxmlformats.org/wordprocessingml/2006/main">
  <w:divs>
    <w:div w:id="26879180">
      <w:bodyDiv w:val="1"/>
      <w:marLeft w:val="0"/>
      <w:marRight w:val="0"/>
      <w:marTop w:val="0"/>
      <w:marBottom w:val="0"/>
      <w:divBdr>
        <w:top w:val="none" w:sz="0" w:space="0" w:color="auto"/>
        <w:left w:val="none" w:sz="0" w:space="0" w:color="auto"/>
        <w:bottom w:val="none" w:sz="0" w:space="0" w:color="auto"/>
        <w:right w:val="none" w:sz="0" w:space="0" w:color="auto"/>
      </w:divBdr>
    </w:div>
    <w:div w:id="751509310">
      <w:bodyDiv w:val="1"/>
      <w:marLeft w:val="0"/>
      <w:marRight w:val="0"/>
      <w:marTop w:val="0"/>
      <w:marBottom w:val="0"/>
      <w:divBdr>
        <w:top w:val="none" w:sz="0" w:space="0" w:color="auto"/>
        <w:left w:val="none" w:sz="0" w:space="0" w:color="auto"/>
        <w:bottom w:val="none" w:sz="0" w:space="0" w:color="auto"/>
        <w:right w:val="none" w:sz="0" w:space="0" w:color="auto"/>
      </w:divBdr>
    </w:div>
    <w:div w:id="15731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2537</Words>
  <Characters>13118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Herring</dc:creator>
  <cp:lastModifiedBy>RossD</cp:lastModifiedBy>
  <cp:revision>6</cp:revision>
  <dcterms:created xsi:type="dcterms:W3CDTF">2013-09-18T13:35:00Z</dcterms:created>
  <dcterms:modified xsi:type="dcterms:W3CDTF">2013-09-23T10:55:00Z</dcterms:modified>
</cp:coreProperties>
</file>