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9E5E8" w14:textId="0FA4A4EA" w:rsidR="0044688B" w:rsidRDefault="0044688B" w:rsidP="00D65496">
      <w:pPr>
        <w:pStyle w:val="Title"/>
      </w:pPr>
      <w:r>
        <w:t xml:space="preserve">Minutes of the Redbridge Voluntary Sector Network – </w:t>
      </w:r>
      <w:r w:rsidRPr="00BB1408">
        <w:t>24 June 2020</w:t>
      </w:r>
    </w:p>
    <w:p w14:paraId="2FE5AE01" w14:textId="77777777" w:rsidR="0044688B" w:rsidRDefault="0044688B" w:rsidP="0044688B">
      <w:pPr>
        <w:pStyle w:val="Heading1"/>
      </w:pPr>
      <w:r>
        <w:t>Present</w:t>
      </w:r>
    </w:p>
    <w:p w14:paraId="7D923192" w14:textId="6A86C34A" w:rsidR="001A7162" w:rsidRPr="00421E0C" w:rsidRDefault="001A7162" w:rsidP="001A7162">
      <w:pPr>
        <w:spacing w:after="0" w:line="240" w:lineRule="auto"/>
        <w:rPr>
          <w:rFonts w:eastAsia="Times New Roman" w:cstheme="minorHAnsi"/>
          <w:lang w:eastAsia="en-GB"/>
        </w:rPr>
      </w:pPr>
      <w:r w:rsidRPr="00421E0C">
        <w:rPr>
          <w:rFonts w:eastAsia="Times New Roman" w:cstheme="minorHAnsi"/>
          <w:lang w:eastAsia="en-GB"/>
        </w:rPr>
        <w:t>Chris Merritt, Redbridge Forum</w:t>
      </w:r>
    </w:p>
    <w:p w14:paraId="37D2C112" w14:textId="77777777" w:rsidR="001A7162" w:rsidRPr="00421E0C" w:rsidRDefault="001A7162" w:rsidP="001A7162">
      <w:pPr>
        <w:spacing w:after="0" w:line="240" w:lineRule="auto"/>
        <w:rPr>
          <w:rFonts w:eastAsia="Times New Roman" w:cstheme="minorHAnsi"/>
          <w:lang w:eastAsia="en-GB"/>
        </w:rPr>
      </w:pPr>
      <w:r w:rsidRPr="00421E0C">
        <w:rPr>
          <w:rFonts w:eastAsia="Times New Roman" w:cstheme="minorHAnsi"/>
          <w:lang w:eastAsia="en-GB"/>
        </w:rPr>
        <w:t>Andrea Thorogood, Haven House Children’s Hospice</w:t>
      </w:r>
    </w:p>
    <w:p w14:paraId="2B459034" w14:textId="77777777" w:rsidR="001A7162" w:rsidRPr="00421E0C" w:rsidRDefault="001A7162" w:rsidP="001A7162">
      <w:pPr>
        <w:spacing w:after="0" w:line="240" w:lineRule="auto"/>
        <w:rPr>
          <w:rFonts w:eastAsia="Times New Roman" w:cstheme="minorHAnsi"/>
          <w:lang w:eastAsia="en-GB"/>
        </w:rPr>
      </w:pPr>
      <w:r w:rsidRPr="00421E0C">
        <w:rPr>
          <w:rFonts w:eastAsia="Times New Roman" w:cstheme="minorHAnsi"/>
          <w:lang w:eastAsia="en-GB"/>
        </w:rPr>
        <w:t>Jon Pushkin, Redbridge Music Lounge</w:t>
      </w:r>
    </w:p>
    <w:p w14:paraId="26B9EB5E" w14:textId="77777777" w:rsidR="001A7162" w:rsidRPr="00421E0C" w:rsidRDefault="001A7162" w:rsidP="001A7162">
      <w:pPr>
        <w:spacing w:after="0" w:line="240" w:lineRule="auto"/>
        <w:rPr>
          <w:rFonts w:eastAsia="Times New Roman" w:cstheme="minorHAnsi"/>
          <w:lang w:eastAsia="en-GB"/>
        </w:rPr>
      </w:pPr>
      <w:r w:rsidRPr="00421E0C">
        <w:rPr>
          <w:rFonts w:eastAsia="Times New Roman" w:cstheme="minorHAnsi"/>
          <w:lang w:eastAsia="en-GB"/>
        </w:rPr>
        <w:t xml:space="preserve">Edith </w:t>
      </w:r>
      <w:proofErr w:type="spellStart"/>
      <w:r w:rsidRPr="00421E0C">
        <w:rPr>
          <w:rFonts w:eastAsia="Times New Roman" w:cstheme="minorHAnsi"/>
          <w:lang w:eastAsia="en-GB"/>
        </w:rPr>
        <w:t>Galliers</w:t>
      </w:r>
      <w:proofErr w:type="spellEnd"/>
      <w:r w:rsidRPr="00421E0C">
        <w:rPr>
          <w:rFonts w:eastAsia="Times New Roman" w:cstheme="minorHAnsi"/>
          <w:lang w:eastAsia="en-GB"/>
        </w:rPr>
        <w:t xml:space="preserve">, Redbridge Council </w:t>
      </w:r>
    </w:p>
    <w:p w14:paraId="6DA70E5D" w14:textId="3BBAF2C1" w:rsidR="001A7162" w:rsidRPr="00421E0C" w:rsidRDefault="00082E48" w:rsidP="001A7162">
      <w:pPr>
        <w:spacing w:after="0" w:line="240" w:lineRule="auto"/>
        <w:rPr>
          <w:rFonts w:eastAsia="Times New Roman" w:cstheme="minorHAnsi"/>
          <w:lang w:eastAsia="en-GB"/>
        </w:rPr>
      </w:pPr>
      <w:r w:rsidRPr="00421E0C">
        <w:rPr>
          <w:rFonts w:eastAsia="Times New Roman" w:cstheme="minorHAnsi"/>
          <w:lang w:eastAsia="en-GB"/>
        </w:rPr>
        <w:t xml:space="preserve">Hari </w:t>
      </w:r>
      <w:proofErr w:type="spellStart"/>
      <w:r w:rsidRPr="00421E0C">
        <w:rPr>
          <w:rFonts w:eastAsia="Times New Roman" w:cstheme="minorHAnsi"/>
          <w:lang w:eastAsia="en-GB"/>
        </w:rPr>
        <w:t>Rattu</w:t>
      </w:r>
      <w:proofErr w:type="spellEnd"/>
      <w:r w:rsidR="001A7162" w:rsidRPr="00421E0C">
        <w:rPr>
          <w:rFonts w:eastAsia="Times New Roman" w:cstheme="minorHAnsi"/>
          <w:lang w:eastAsia="en-GB"/>
        </w:rPr>
        <w:t>, Imagine Independence</w:t>
      </w:r>
    </w:p>
    <w:p w14:paraId="4CE5C97E" w14:textId="6904C040" w:rsidR="00321912" w:rsidRPr="00421E0C" w:rsidRDefault="00082E48" w:rsidP="00321912">
      <w:pPr>
        <w:spacing w:after="0" w:line="240" w:lineRule="auto"/>
        <w:rPr>
          <w:rFonts w:eastAsia="Times New Roman" w:cstheme="minorHAnsi"/>
          <w:lang w:eastAsia="en-GB"/>
        </w:rPr>
      </w:pPr>
      <w:r w:rsidRPr="00421E0C">
        <w:rPr>
          <w:rFonts w:eastAsia="Times New Roman" w:cstheme="minorHAnsi"/>
          <w:lang w:eastAsia="en-GB"/>
        </w:rPr>
        <w:t>Jahan McCready</w:t>
      </w:r>
      <w:r w:rsidR="00310FA8" w:rsidRPr="00421E0C">
        <w:rPr>
          <w:rFonts w:eastAsia="Times New Roman" w:cstheme="minorHAnsi"/>
          <w:lang w:eastAsia="en-GB"/>
        </w:rPr>
        <w:t xml:space="preserve">, </w:t>
      </w:r>
      <w:r w:rsidR="00D3444F" w:rsidRPr="00421E0C">
        <w:rPr>
          <w:rFonts w:eastAsia="Times New Roman" w:cstheme="minorHAnsi"/>
          <w:lang w:eastAsia="en-GB"/>
        </w:rPr>
        <w:t xml:space="preserve">Redbridge </w:t>
      </w:r>
      <w:r w:rsidR="00310FA8" w:rsidRPr="00421E0C">
        <w:rPr>
          <w:rFonts w:eastAsia="Times New Roman" w:cstheme="minorHAnsi"/>
          <w:lang w:eastAsia="en-GB"/>
        </w:rPr>
        <w:t>Carers Support Service</w:t>
      </w:r>
    </w:p>
    <w:p w14:paraId="3F6B0EB1" w14:textId="08F071E7" w:rsidR="001A7162" w:rsidRPr="00421E0C" w:rsidRDefault="001A7162" w:rsidP="001A7162">
      <w:pPr>
        <w:spacing w:after="0" w:line="240" w:lineRule="auto"/>
        <w:rPr>
          <w:rFonts w:eastAsia="Times New Roman" w:cstheme="minorHAnsi"/>
          <w:lang w:eastAsia="en-GB"/>
        </w:rPr>
      </w:pPr>
      <w:r w:rsidRPr="00421E0C">
        <w:rPr>
          <w:rFonts w:eastAsia="Times New Roman" w:cstheme="minorHAnsi"/>
          <w:lang w:eastAsia="en-GB"/>
        </w:rPr>
        <w:t xml:space="preserve">John Cooke, Redbridge Council </w:t>
      </w:r>
    </w:p>
    <w:p w14:paraId="7AB189F4" w14:textId="77777777" w:rsidR="00DB68EF" w:rsidRPr="00421E0C" w:rsidRDefault="00DB68EF" w:rsidP="00DB68EF">
      <w:pPr>
        <w:spacing w:after="0" w:line="240" w:lineRule="auto"/>
        <w:rPr>
          <w:rFonts w:eastAsia="Times New Roman" w:cstheme="minorHAnsi"/>
          <w:lang w:eastAsia="en-GB"/>
        </w:rPr>
      </w:pPr>
      <w:r w:rsidRPr="00421E0C">
        <w:rPr>
          <w:rFonts w:eastAsia="Times New Roman" w:cstheme="minorHAnsi"/>
          <w:lang w:eastAsia="en-GB"/>
        </w:rPr>
        <w:t xml:space="preserve">Alan Jaye, </w:t>
      </w:r>
      <w:hyperlink r:id="rId9" w:history="1">
        <w:r w:rsidRPr="00421E0C">
          <w:rPr>
            <w:rFonts w:eastAsia="Times New Roman" w:cstheme="minorHAnsi"/>
            <w:lang w:eastAsia="en-GB"/>
          </w:rPr>
          <w:t>Ilford &amp; District Indoor Bowls Club</w:t>
        </w:r>
      </w:hyperlink>
    </w:p>
    <w:p w14:paraId="73A84D5A" w14:textId="2EE42396" w:rsidR="00DB68EF" w:rsidRPr="00421E0C" w:rsidRDefault="00DB68EF" w:rsidP="00DB68EF">
      <w:pPr>
        <w:spacing w:after="0" w:line="240" w:lineRule="auto"/>
        <w:rPr>
          <w:rFonts w:eastAsia="Times New Roman" w:cstheme="minorHAnsi"/>
          <w:lang w:eastAsia="en-GB"/>
        </w:rPr>
      </w:pPr>
      <w:r w:rsidRPr="00421E0C">
        <w:rPr>
          <w:rFonts w:eastAsia="Times New Roman" w:cstheme="minorHAnsi"/>
          <w:lang w:eastAsia="en-GB"/>
        </w:rPr>
        <w:t>Linval Walker</w:t>
      </w:r>
      <w:r w:rsidR="006D34DA">
        <w:rPr>
          <w:rFonts w:eastAsia="Times New Roman" w:cstheme="minorHAnsi"/>
          <w:lang w:eastAsia="en-GB"/>
        </w:rPr>
        <w:t>,</w:t>
      </w:r>
      <w:r w:rsidRPr="00421E0C">
        <w:rPr>
          <w:rFonts w:eastAsia="Times New Roman" w:cstheme="minorHAnsi"/>
          <w:lang w:eastAsia="en-GB"/>
        </w:rPr>
        <w:t xml:space="preserve"> </w:t>
      </w:r>
      <w:proofErr w:type="spellStart"/>
      <w:r w:rsidRPr="00421E0C">
        <w:rPr>
          <w:rFonts w:eastAsia="Times New Roman" w:cstheme="minorHAnsi"/>
          <w:lang w:eastAsia="en-GB"/>
        </w:rPr>
        <w:t>POhWER</w:t>
      </w:r>
      <w:proofErr w:type="spellEnd"/>
    </w:p>
    <w:p w14:paraId="1AAC68F0" w14:textId="77777777" w:rsidR="00DB68EF" w:rsidRPr="00421E0C" w:rsidRDefault="00DB68EF" w:rsidP="00DB68EF">
      <w:pPr>
        <w:spacing w:after="0" w:line="240" w:lineRule="auto"/>
        <w:rPr>
          <w:rFonts w:eastAsia="Times New Roman" w:cstheme="minorHAnsi"/>
          <w:lang w:eastAsia="en-GB"/>
        </w:rPr>
      </w:pPr>
      <w:r w:rsidRPr="00421E0C">
        <w:rPr>
          <w:rFonts w:eastAsia="Times New Roman" w:cstheme="minorHAnsi"/>
          <w:lang w:eastAsia="en-GB"/>
        </w:rPr>
        <w:t>Karen Kent, Redbridge Faith Forum</w:t>
      </w:r>
    </w:p>
    <w:p w14:paraId="25685B4E" w14:textId="26F27D05" w:rsidR="00BB040E" w:rsidRDefault="001C2A03" w:rsidP="003319AC">
      <w:pPr>
        <w:spacing w:after="0" w:line="240" w:lineRule="auto"/>
        <w:rPr>
          <w:rFonts w:eastAsia="Times New Roman" w:cstheme="minorHAnsi"/>
          <w:lang w:eastAsia="en-GB"/>
        </w:rPr>
      </w:pPr>
      <w:r w:rsidRPr="00421E0C">
        <w:rPr>
          <w:rFonts w:eastAsia="Times New Roman" w:cstheme="minorHAnsi"/>
          <w:lang w:eastAsia="en-GB"/>
        </w:rPr>
        <w:t xml:space="preserve">Ian </w:t>
      </w:r>
      <w:proofErr w:type="spellStart"/>
      <w:r w:rsidRPr="00421E0C">
        <w:rPr>
          <w:rFonts w:eastAsia="Times New Roman" w:cstheme="minorHAnsi"/>
          <w:lang w:eastAsia="en-GB"/>
        </w:rPr>
        <w:t>Diley</w:t>
      </w:r>
      <w:proofErr w:type="spellEnd"/>
      <w:r w:rsidRPr="00421E0C">
        <w:rPr>
          <w:rFonts w:eastAsia="Times New Roman" w:cstheme="minorHAnsi"/>
          <w:lang w:eastAsia="en-GB"/>
        </w:rPr>
        <w:t xml:space="preserve">, </w:t>
      </w:r>
      <w:r w:rsidR="00BB040E" w:rsidRPr="00BB040E">
        <w:rPr>
          <w:rFonts w:eastAsia="Times New Roman" w:cstheme="minorHAnsi"/>
          <w:lang w:eastAsia="en-GB"/>
        </w:rPr>
        <w:t>Public Health London Borough of Redbridge</w:t>
      </w:r>
    </w:p>
    <w:p w14:paraId="54345D3D" w14:textId="3A2E831A" w:rsidR="003319AC" w:rsidRPr="00421E0C" w:rsidRDefault="003319AC" w:rsidP="003319AC">
      <w:pPr>
        <w:spacing w:after="0" w:line="240" w:lineRule="auto"/>
        <w:rPr>
          <w:rFonts w:eastAsia="Times New Roman" w:cstheme="minorHAnsi"/>
          <w:lang w:eastAsia="en-GB"/>
        </w:rPr>
      </w:pPr>
      <w:r w:rsidRPr="00421E0C">
        <w:rPr>
          <w:rFonts w:eastAsia="Times New Roman" w:cstheme="minorHAnsi"/>
          <w:lang w:eastAsia="en-GB"/>
        </w:rPr>
        <w:t>Sharon Grundy, One Place East</w:t>
      </w:r>
    </w:p>
    <w:p w14:paraId="48581B91" w14:textId="56E81F0F" w:rsidR="00082E48" w:rsidRPr="00421E0C" w:rsidRDefault="00F12B43" w:rsidP="001C2A03">
      <w:pPr>
        <w:spacing w:after="0" w:line="240" w:lineRule="auto"/>
        <w:rPr>
          <w:rFonts w:eastAsia="Times New Roman" w:cstheme="minorHAnsi"/>
          <w:lang w:eastAsia="en-GB"/>
        </w:rPr>
      </w:pPr>
      <w:r w:rsidRPr="00421E0C">
        <w:rPr>
          <w:rFonts w:eastAsia="Times New Roman" w:cstheme="minorHAnsi"/>
          <w:lang w:eastAsia="en-GB"/>
        </w:rPr>
        <w:t>Kate Allardyce,</w:t>
      </w:r>
      <w:r w:rsidR="00E04D04" w:rsidRPr="00421E0C">
        <w:rPr>
          <w:rFonts w:eastAsia="Times New Roman" w:cstheme="minorHAnsi"/>
          <w:lang w:eastAsia="en-GB"/>
        </w:rPr>
        <w:t xml:space="preserve"> Forest </w:t>
      </w:r>
      <w:r w:rsidR="00883415">
        <w:rPr>
          <w:rFonts w:eastAsia="Times New Roman" w:cstheme="minorHAnsi"/>
          <w:lang w:eastAsia="en-GB"/>
        </w:rPr>
        <w:t>F</w:t>
      </w:r>
      <w:r w:rsidR="00E04D04" w:rsidRPr="00421E0C">
        <w:rPr>
          <w:rFonts w:eastAsia="Times New Roman" w:cstheme="minorHAnsi"/>
          <w:lang w:eastAsia="en-GB"/>
        </w:rPr>
        <w:t>arm</w:t>
      </w:r>
      <w:r w:rsidR="006D34DA">
        <w:rPr>
          <w:rFonts w:eastAsia="Times New Roman" w:cstheme="minorHAnsi"/>
          <w:lang w:eastAsia="en-GB"/>
        </w:rPr>
        <w:t xml:space="preserve"> Peace</w:t>
      </w:r>
      <w:r w:rsidR="00E04D04" w:rsidRPr="00421E0C">
        <w:rPr>
          <w:rFonts w:eastAsia="Times New Roman" w:cstheme="minorHAnsi"/>
          <w:lang w:eastAsia="en-GB"/>
        </w:rPr>
        <w:t xml:space="preserve"> </w:t>
      </w:r>
      <w:r w:rsidR="00883415">
        <w:rPr>
          <w:rFonts w:eastAsia="Times New Roman" w:cstheme="minorHAnsi"/>
          <w:lang w:eastAsia="en-GB"/>
        </w:rPr>
        <w:t>G</w:t>
      </w:r>
      <w:r w:rsidR="00E04D04" w:rsidRPr="00421E0C">
        <w:rPr>
          <w:rFonts w:eastAsia="Times New Roman" w:cstheme="minorHAnsi"/>
          <w:lang w:eastAsia="en-GB"/>
        </w:rPr>
        <w:t xml:space="preserve">arden </w:t>
      </w:r>
    </w:p>
    <w:p w14:paraId="693F6D5E" w14:textId="223FD9C2" w:rsidR="00990196" w:rsidRPr="00416B2C" w:rsidRDefault="00F746E0" w:rsidP="001C2A03">
      <w:pPr>
        <w:spacing w:after="0" w:line="240" w:lineRule="auto"/>
        <w:rPr>
          <w:rFonts w:eastAsia="Times New Roman" w:cstheme="minorHAnsi"/>
          <w:lang w:eastAsia="en-GB"/>
        </w:rPr>
      </w:pPr>
      <w:proofErr w:type="spellStart"/>
      <w:r w:rsidRPr="00421E0C">
        <w:rPr>
          <w:rFonts w:eastAsia="Times New Roman" w:cstheme="minorHAnsi"/>
          <w:lang w:eastAsia="en-GB"/>
        </w:rPr>
        <w:t>Kaaren</w:t>
      </w:r>
      <w:proofErr w:type="spellEnd"/>
      <w:r w:rsidRPr="00421E0C">
        <w:rPr>
          <w:rFonts w:eastAsia="Times New Roman" w:cstheme="minorHAnsi"/>
          <w:lang w:eastAsia="en-GB"/>
        </w:rPr>
        <w:t xml:space="preserve"> Cruse, </w:t>
      </w:r>
      <w:proofErr w:type="spellStart"/>
      <w:r w:rsidRPr="00421E0C">
        <w:rPr>
          <w:rFonts w:eastAsia="Times New Roman" w:cstheme="minorHAnsi"/>
          <w:lang w:eastAsia="en-GB"/>
        </w:rPr>
        <w:t>Eastside</w:t>
      </w:r>
      <w:proofErr w:type="spellEnd"/>
      <w:r w:rsidRPr="00421E0C">
        <w:rPr>
          <w:rFonts w:eastAsia="Times New Roman" w:cstheme="minorHAnsi"/>
          <w:lang w:eastAsia="en-GB"/>
        </w:rPr>
        <w:t xml:space="preserve"> Community Heritage</w:t>
      </w:r>
    </w:p>
    <w:p w14:paraId="1D580E33" w14:textId="199F62FE" w:rsidR="00E2280F" w:rsidRPr="00421E0C" w:rsidRDefault="00E2280F" w:rsidP="001C2A03">
      <w:pPr>
        <w:spacing w:after="0" w:line="240" w:lineRule="auto"/>
        <w:rPr>
          <w:rFonts w:eastAsia="Times New Roman" w:cstheme="minorHAnsi"/>
          <w:lang w:eastAsia="en-GB"/>
        </w:rPr>
      </w:pPr>
      <w:proofErr w:type="spellStart"/>
      <w:r w:rsidRPr="00421E0C">
        <w:rPr>
          <w:rFonts w:eastAsia="Times New Roman" w:cstheme="minorHAnsi"/>
          <w:lang w:eastAsia="en-GB"/>
        </w:rPr>
        <w:t>Edel</w:t>
      </w:r>
      <w:proofErr w:type="spellEnd"/>
    </w:p>
    <w:p w14:paraId="4D53DBBF" w14:textId="12A5635F" w:rsidR="00E17619" w:rsidRPr="00421E0C" w:rsidRDefault="00C816BF" w:rsidP="001C2A03">
      <w:pPr>
        <w:spacing w:after="0" w:line="240" w:lineRule="auto"/>
        <w:rPr>
          <w:rFonts w:eastAsia="Times New Roman" w:cstheme="minorHAnsi"/>
          <w:lang w:eastAsia="en-GB"/>
        </w:rPr>
      </w:pPr>
      <w:r w:rsidRPr="00421E0C">
        <w:rPr>
          <w:rFonts w:eastAsia="Times New Roman" w:cstheme="minorHAnsi"/>
          <w:lang w:eastAsia="en-GB"/>
        </w:rPr>
        <w:t xml:space="preserve">Susila </w:t>
      </w:r>
    </w:p>
    <w:p w14:paraId="682C8503" w14:textId="0557C711" w:rsidR="00DF03BB" w:rsidRPr="00421E0C" w:rsidRDefault="00DF03BB" w:rsidP="001C2A03">
      <w:pPr>
        <w:spacing w:after="0" w:line="240" w:lineRule="auto"/>
        <w:rPr>
          <w:rFonts w:eastAsia="Times New Roman" w:cstheme="minorHAnsi"/>
          <w:lang w:eastAsia="en-GB"/>
        </w:rPr>
      </w:pPr>
      <w:r w:rsidRPr="00421E0C">
        <w:rPr>
          <w:rFonts w:eastAsia="Times New Roman" w:cstheme="minorHAnsi"/>
          <w:lang w:eastAsia="en-GB"/>
        </w:rPr>
        <w:t>Jenny Ellis</w:t>
      </w:r>
      <w:r w:rsidR="00C30233" w:rsidRPr="00421E0C">
        <w:rPr>
          <w:rFonts w:eastAsia="Times New Roman" w:cstheme="minorHAnsi"/>
          <w:lang w:eastAsia="en-GB"/>
        </w:rPr>
        <w:t>,</w:t>
      </w:r>
      <w:r w:rsidR="0034219C">
        <w:rPr>
          <w:rFonts w:eastAsia="Times New Roman" w:cstheme="minorHAnsi"/>
          <w:lang w:eastAsia="en-GB"/>
        </w:rPr>
        <w:t xml:space="preserve"> </w:t>
      </w:r>
      <w:r w:rsidR="00ED1E41" w:rsidRPr="00421E0C">
        <w:rPr>
          <w:rFonts w:eastAsia="Times New Roman" w:cstheme="minorHAnsi"/>
          <w:lang w:eastAsia="en-GB"/>
        </w:rPr>
        <w:t>RedbridgeCVS</w:t>
      </w:r>
    </w:p>
    <w:p w14:paraId="5051EBC5" w14:textId="4BD6C59A" w:rsidR="00E2280F" w:rsidRPr="00421E0C" w:rsidRDefault="00E2280F" w:rsidP="00E2280F">
      <w:pPr>
        <w:spacing w:after="0" w:line="240" w:lineRule="auto"/>
        <w:rPr>
          <w:rFonts w:eastAsia="Times New Roman" w:cstheme="minorHAnsi"/>
          <w:lang w:eastAsia="en-GB"/>
        </w:rPr>
      </w:pPr>
      <w:r w:rsidRPr="00421E0C">
        <w:rPr>
          <w:rFonts w:eastAsia="Times New Roman" w:cstheme="minorHAnsi"/>
          <w:lang w:eastAsia="en-GB"/>
        </w:rPr>
        <w:t>Colin Wilson,</w:t>
      </w:r>
      <w:r w:rsidR="00900A90">
        <w:rPr>
          <w:rFonts w:eastAsia="Times New Roman" w:cstheme="minorHAnsi"/>
          <w:lang w:eastAsia="en-GB"/>
        </w:rPr>
        <w:t xml:space="preserve"> </w:t>
      </w:r>
      <w:r w:rsidRPr="00421E0C">
        <w:rPr>
          <w:rFonts w:eastAsia="Times New Roman" w:cstheme="minorHAnsi"/>
          <w:lang w:eastAsia="en-GB"/>
        </w:rPr>
        <w:t>RedbridgeCVS</w:t>
      </w:r>
    </w:p>
    <w:p w14:paraId="533E302C" w14:textId="3793477C" w:rsidR="001A7162" w:rsidRPr="005A65E3" w:rsidRDefault="00E2280F" w:rsidP="005A65E3">
      <w:pPr>
        <w:spacing w:after="0" w:line="240" w:lineRule="auto"/>
        <w:rPr>
          <w:rFonts w:eastAsia="Times New Roman" w:cstheme="minorHAnsi"/>
          <w:lang w:eastAsia="en-GB"/>
        </w:rPr>
      </w:pPr>
      <w:r w:rsidRPr="00421E0C">
        <w:rPr>
          <w:rFonts w:eastAsia="Times New Roman" w:cstheme="minorHAnsi"/>
          <w:lang w:eastAsia="en-GB"/>
        </w:rPr>
        <w:t>Binal Patel, RedbridgeCVS</w:t>
      </w:r>
    </w:p>
    <w:p w14:paraId="0857B928" w14:textId="77777777" w:rsidR="00277AB6" w:rsidRPr="005A65E3" w:rsidRDefault="00277AB6" w:rsidP="005A65E3">
      <w:pPr>
        <w:pStyle w:val="Heading1"/>
      </w:pPr>
      <w:r w:rsidRPr="005A65E3">
        <w:t xml:space="preserve">Voluntary and Community Groups </w:t>
      </w:r>
    </w:p>
    <w:p w14:paraId="2866E1FD" w14:textId="77777777" w:rsidR="00277AB6" w:rsidRPr="00421E0C" w:rsidRDefault="00277AB6" w:rsidP="00277AB6">
      <w:pPr>
        <w:pStyle w:val="NoSpacing"/>
      </w:pPr>
      <w:r w:rsidRPr="00421E0C">
        <w:t>Attendees of the meeting one after another introduced themselves to the group.</w:t>
      </w:r>
    </w:p>
    <w:p w14:paraId="2AFCBA3D" w14:textId="0DF87211" w:rsidR="00510F58" w:rsidRPr="00421E0C" w:rsidRDefault="00510F58" w:rsidP="00277AB6">
      <w:pPr>
        <w:spacing w:after="0"/>
        <w:rPr>
          <w:rFonts w:eastAsia="Times New Roman" w:cstheme="minorHAnsi"/>
          <w:lang w:eastAsia="en-GB"/>
        </w:rPr>
      </w:pPr>
    </w:p>
    <w:p w14:paraId="0F3CB0C6" w14:textId="583D1A08" w:rsidR="00277AB6" w:rsidRPr="005A65E3" w:rsidRDefault="0090570C" w:rsidP="00277AB6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5A65E3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Ian </w:t>
      </w:r>
      <w:proofErr w:type="spellStart"/>
      <w:r w:rsidRPr="005A65E3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Diley</w:t>
      </w:r>
      <w:proofErr w:type="spellEnd"/>
      <w:r w:rsidRPr="005A65E3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,</w:t>
      </w:r>
      <w:r w:rsidR="00174160" w:rsidRPr="005A65E3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Consultant in Public Health London Boro</w:t>
      </w:r>
      <w:r w:rsidR="00887249" w:rsidRPr="005A65E3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ugh of Redbridge</w:t>
      </w:r>
      <w:r w:rsidR="00174160" w:rsidRPr="005A65E3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</w:p>
    <w:p w14:paraId="0F82458D" w14:textId="31CAC40D" w:rsidR="00855F84" w:rsidRDefault="004E2621" w:rsidP="00277AB6">
      <w:pPr>
        <w:spacing w:after="0"/>
        <w:rPr>
          <w:rFonts w:eastAsia="Times New Roman" w:cstheme="minorHAnsi"/>
          <w:lang w:eastAsia="en-GB"/>
        </w:rPr>
      </w:pPr>
      <w:r w:rsidRPr="00421E0C">
        <w:rPr>
          <w:rFonts w:eastAsia="Times New Roman" w:cstheme="minorHAnsi"/>
          <w:lang w:eastAsia="en-GB"/>
        </w:rPr>
        <w:t>I</w:t>
      </w:r>
      <w:r w:rsidR="00E44D5C" w:rsidRPr="00421E0C">
        <w:rPr>
          <w:rFonts w:eastAsia="Times New Roman" w:cstheme="minorHAnsi"/>
          <w:lang w:eastAsia="en-GB"/>
        </w:rPr>
        <w:t>an introduce</w:t>
      </w:r>
      <w:r w:rsidR="00030DB0">
        <w:rPr>
          <w:rFonts w:eastAsia="Times New Roman" w:cstheme="minorHAnsi"/>
          <w:lang w:eastAsia="en-GB"/>
        </w:rPr>
        <w:t>d</w:t>
      </w:r>
      <w:r w:rsidR="00E44D5C" w:rsidRPr="00421E0C">
        <w:rPr>
          <w:rFonts w:eastAsia="Times New Roman" w:cstheme="minorHAnsi"/>
          <w:lang w:eastAsia="en-GB"/>
        </w:rPr>
        <w:t xml:space="preserve"> himself and </w:t>
      </w:r>
      <w:r w:rsidR="00E443AF" w:rsidRPr="00421E0C">
        <w:rPr>
          <w:rFonts w:eastAsia="Times New Roman" w:cstheme="minorHAnsi"/>
          <w:lang w:eastAsia="en-GB"/>
        </w:rPr>
        <w:t>provide</w:t>
      </w:r>
      <w:r w:rsidR="00030DB0">
        <w:rPr>
          <w:rFonts w:eastAsia="Times New Roman" w:cstheme="minorHAnsi"/>
          <w:lang w:eastAsia="en-GB"/>
        </w:rPr>
        <w:t>d</w:t>
      </w:r>
      <w:r w:rsidR="00500C2F" w:rsidRPr="00421E0C">
        <w:rPr>
          <w:rFonts w:eastAsia="Times New Roman" w:cstheme="minorHAnsi"/>
          <w:lang w:eastAsia="en-GB"/>
        </w:rPr>
        <w:t xml:space="preserve"> updates on the </w:t>
      </w:r>
      <w:r w:rsidR="00226D92">
        <w:rPr>
          <w:rFonts w:eastAsia="Times New Roman" w:cstheme="minorHAnsi"/>
          <w:lang w:eastAsia="en-GB"/>
        </w:rPr>
        <w:t>C</w:t>
      </w:r>
      <w:r w:rsidR="00500C2F" w:rsidRPr="00421E0C">
        <w:rPr>
          <w:rFonts w:eastAsia="Times New Roman" w:cstheme="minorHAnsi"/>
          <w:lang w:eastAsia="en-GB"/>
        </w:rPr>
        <w:t>ovid-19 situation in Redbridge</w:t>
      </w:r>
      <w:r w:rsidR="009D5EAB" w:rsidRPr="00421E0C">
        <w:rPr>
          <w:rFonts w:eastAsia="Times New Roman" w:cstheme="minorHAnsi"/>
          <w:lang w:eastAsia="en-GB"/>
        </w:rPr>
        <w:t xml:space="preserve">. </w:t>
      </w:r>
      <w:r w:rsidR="00352C16" w:rsidRPr="00421E0C">
        <w:rPr>
          <w:rFonts w:eastAsia="Times New Roman" w:cstheme="minorHAnsi"/>
          <w:lang w:eastAsia="en-GB"/>
        </w:rPr>
        <w:t xml:space="preserve">He </w:t>
      </w:r>
      <w:r w:rsidR="00030DB0">
        <w:rPr>
          <w:rFonts w:eastAsia="Times New Roman" w:cstheme="minorHAnsi"/>
          <w:lang w:eastAsia="en-GB"/>
        </w:rPr>
        <w:t xml:space="preserve">gave </w:t>
      </w:r>
      <w:r w:rsidR="00352C16" w:rsidRPr="00421E0C">
        <w:rPr>
          <w:rFonts w:eastAsia="Times New Roman" w:cstheme="minorHAnsi"/>
          <w:lang w:eastAsia="en-GB"/>
        </w:rPr>
        <w:t>an overview on the</w:t>
      </w:r>
      <w:r w:rsidR="00822E34" w:rsidRPr="00421E0C">
        <w:rPr>
          <w:rFonts w:eastAsia="Times New Roman" w:cstheme="minorHAnsi"/>
          <w:lang w:eastAsia="en-GB"/>
        </w:rPr>
        <w:t xml:space="preserve"> </w:t>
      </w:r>
      <w:r w:rsidR="00B770B6" w:rsidRPr="00421E0C">
        <w:rPr>
          <w:rFonts w:eastAsia="Times New Roman" w:cstheme="minorHAnsi"/>
          <w:lang w:eastAsia="en-GB"/>
        </w:rPr>
        <w:t>nature of the</w:t>
      </w:r>
      <w:r w:rsidR="00352C16" w:rsidRPr="00421E0C">
        <w:rPr>
          <w:rFonts w:eastAsia="Times New Roman" w:cstheme="minorHAnsi"/>
          <w:lang w:eastAsia="en-GB"/>
        </w:rPr>
        <w:t xml:space="preserve"> </w:t>
      </w:r>
      <w:r w:rsidR="00B770B6" w:rsidRPr="00421E0C">
        <w:rPr>
          <w:rFonts w:eastAsia="Times New Roman" w:cstheme="minorHAnsi"/>
          <w:lang w:eastAsia="en-GB"/>
        </w:rPr>
        <w:t>v</w:t>
      </w:r>
      <w:r w:rsidR="00352C16" w:rsidRPr="00421E0C">
        <w:rPr>
          <w:rFonts w:eastAsia="Times New Roman" w:cstheme="minorHAnsi"/>
          <w:lang w:eastAsia="en-GB"/>
        </w:rPr>
        <w:t>irus</w:t>
      </w:r>
      <w:r w:rsidR="00F25E2A" w:rsidRPr="00421E0C">
        <w:rPr>
          <w:rFonts w:eastAsia="Times New Roman" w:cstheme="minorHAnsi"/>
          <w:lang w:eastAsia="en-GB"/>
        </w:rPr>
        <w:t xml:space="preserve"> such as </w:t>
      </w:r>
      <w:r w:rsidR="00822E34" w:rsidRPr="00421E0C">
        <w:rPr>
          <w:rFonts w:eastAsia="Times New Roman" w:cstheme="minorHAnsi"/>
          <w:lang w:eastAsia="en-GB"/>
        </w:rPr>
        <w:t>where it came from</w:t>
      </w:r>
      <w:r w:rsidR="00D27800" w:rsidRPr="00421E0C">
        <w:rPr>
          <w:rFonts w:eastAsia="Times New Roman" w:cstheme="minorHAnsi"/>
          <w:lang w:eastAsia="en-GB"/>
        </w:rPr>
        <w:t xml:space="preserve">, </w:t>
      </w:r>
      <w:r w:rsidR="003D0A29" w:rsidRPr="00421E0C">
        <w:rPr>
          <w:rFonts w:eastAsia="Times New Roman" w:cstheme="minorHAnsi"/>
          <w:lang w:eastAsia="en-GB"/>
        </w:rPr>
        <w:t xml:space="preserve">how </w:t>
      </w:r>
      <w:r w:rsidR="00541372" w:rsidRPr="00421E0C">
        <w:rPr>
          <w:rFonts w:eastAsia="Times New Roman" w:cstheme="minorHAnsi"/>
          <w:lang w:eastAsia="en-GB"/>
        </w:rPr>
        <w:t>it</w:t>
      </w:r>
      <w:r w:rsidR="004965C4">
        <w:rPr>
          <w:rFonts w:eastAsia="Times New Roman" w:cstheme="minorHAnsi"/>
          <w:lang w:eastAsia="en-GB"/>
        </w:rPr>
        <w:t xml:space="preserve"> has been</w:t>
      </w:r>
      <w:r w:rsidR="00D27800" w:rsidRPr="00421E0C">
        <w:rPr>
          <w:rFonts w:eastAsia="Times New Roman" w:cstheme="minorHAnsi"/>
          <w:lang w:eastAsia="en-GB"/>
        </w:rPr>
        <w:t xml:space="preserve"> </w:t>
      </w:r>
      <w:r w:rsidR="00030DB0">
        <w:rPr>
          <w:rFonts w:eastAsia="Times New Roman" w:cstheme="minorHAnsi"/>
          <w:lang w:eastAsia="en-GB"/>
        </w:rPr>
        <w:t>a</w:t>
      </w:r>
      <w:r w:rsidR="00D27800" w:rsidRPr="00421E0C">
        <w:rPr>
          <w:rFonts w:eastAsia="Times New Roman" w:cstheme="minorHAnsi"/>
          <w:lang w:eastAsia="en-GB"/>
        </w:rPr>
        <w:t>ffect</w:t>
      </w:r>
      <w:r w:rsidR="004965C4">
        <w:rPr>
          <w:rFonts w:eastAsia="Times New Roman" w:cstheme="minorHAnsi"/>
          <w:lang w:eastAsia="en-GB"/>
        </w:rPr>
        <w:t>ing</w:t>
      </w:r>
      <w:r w:rsidR="00BF797C" w:rsidRPr="00421E0C">
        <w:rPr>
          <w:rFonts w:eastAsia="Times New Roman" w:cstheme="minorHAnsi"/>
          <w:lang w:eastAsia="en-GB"/>
        </w:rPr>
        <w:t xml:space="preserve"> </w:t>
      </w:r>
      <w:r w:rsidR="00F917A6">
        <w:rPr>
          <w:rFonts w:eastAsia="Times New Roman" w:cstheme="minorHAnsi"/>
          <w:lang w:eastAsia="en-GB"/>
        </w:rPr>
        <w:t xml:space="preserve">the </w:t>
      </w:r>
      <w:r w:rsidR="00676E4F">
        <w:rPr>
          <w:rFonts w:eastAsia="Times New Roman" w:cstheme="minorHAnsi"/>
          <w:lang w:eastAsia="en-GB"/>
        </w:rPr>
        <w:t xml:space="preserve">elderly and </w:t>
      </w:r>
      <w:r w:rsidR="00BF797C" w:rsidRPr="00421E0C">
        <w:rPr>
          <w:rFonts w:eastAsia="Times New Roman" w:cstheme="minorHAnsi"/>
          <w:lang w:eastAsia="en-GB"/>
        </w:rPr>
        <w:t>peopl</w:t>
      </w:r>
      <w:r w:rsidR="003D0A29" w:rsidRPr="00421E0C">
        <w:rPr>
          <w:rFonts w:eastAsia="Times New Roman" w:cstheme="minorHAnsi"/>
          <w:lang w:eastAsia="en-GB"/>
        </w:rPr>
        <w:t>e</w:t>
      </w:r>
      <w:r w:rsidR="00BF797C" w:rsidRPr="00421E0C">
        <w:rPr>
          <w:rFonts w:eastAsia="Times New Roman" w:cstheme="minorHAnsi"/>
          <w:lang w:eastAsia="en-GB"/>
        </w:rPr>
        <w:t xml:space="preserve"> who have underlining </w:t>
      </w:r>
      <w:r w:rsidR="004965C4">
        <w:rPr>
          <w:rFonts w:eastAsia="Times New Roman" w:cstheme="minorHAnsi"/>
          <w:lang w:eastAsia="en-GB"/>
        </w:rPr>
        <w:t>health conditions</w:t>
      </w:r>
      <w:r w:rsidR="003D0A29" w:rsidRPr="00421E0C">
        <w:rPr>
          <w:rFonts w:eastAsia="Times New Roman" w:cstheme="minorHAnsi"/>
          <w:lang w:eastAsia="en-GB"/>
        </w:rPr>
        <w:t xml:space="preserve"> more</w:t>
      </w:r>
      <w:r w:rsidR="00822E34" w:rsidRPr="00421E0C">
        <w:rPr>
          <w:rFonts w:eastAsia="Times New Roman" w:cstheme="minorHAnsi"/>
          <w:lang w:eastAsia="en-GB"/>
        </w:rPr>
        <w:t xml:space="preserve"> </w:t>
      </w:r>
      <w:r w:rsidR="00F72281">
        <w:rPr>
          <w:rFonts w:eastAsia="Times New Roman" w:cstheme="minorHAnsi"/>
          <w:lang w:eastAsia="en-GB"/>
        </w:rPr>
        <w:t xml:space="preserve">seriously, </w:t>
      </w:r>
      <w:r w:rsidR="00822E34" w:rsidRPr="00421E0C">
        <w:rPr>
          <w:rFonts w:eastAsia="Times New Roman" w:cstheme="minorHAnsi"/>
          <w:lang w:eastAsia="en-GB"/>
        </w:rPr>
        <w:t>and</w:t>
      </w:r>
      <w:r w:rsidR="00450C68" w:rsidRPr="00421E0C">
        <w:rPr>
          <w:rFonts w:eastAsia="Times New Roman" w:cstheme="minorHAnsi"/>
          <w:lang w:eastAsia="en-GB"/>
        </w:rPr>
        <w:t xml:space="preserve"> the</w:t>
      </w:r>
      <w:r w:rsidR="00DB7520" w:rsidRPr="00421E0C">
        <w:rPr>
          <w:rFonts w:eastAsia="Times New Roman" w:cstheme="minorHAnsi"/>
          <w:lang w:eastAsia="en-GB"/>
        </w:rPr>
        <w:t xml:space="preserve"> ways in which we</w:t>
      </w:r>
      <w:r w:rsidR="00822E34" w:rsidRPr="00421E0C">
        <w:rPr>
          <w:rFonts w:eastAsia="Times New Roman" w:cstheme="minorHAnsi"/>
          <w:lang w:eastAsia="en-GB"/>
        </w:rPr>
        <w:t xml:space="preserve"> can prevent the spread</w:t>
      </w:r>
      <w:r w:rsidR="00AF0127" w:rsidRPr="00421E0C">
        <w:rPr>
          <w:rFonts w:eastAsia="Times New Roman" w:cstheme="minorHAnsi"/>
          <w:lang w:eastAsia="en-GB"/>
        </w:rPr>
        <w:t xml:space="preserve"> of the </w:t>
      </w:r>
      <w:r w:rsidR="002979C3">
        <w:rPr>
          <w:rFonts w:eastAsia="Times New Roman" w:cstheme="minorHAnsi"/>
          <w:lang w:eastAsia="en-GB"/>
        </w:rPr>
        <w:t>v</w:t>
      </w:r>
      <w:r w:rsidR="00AF0127" w:rsidRPr="00421E0C">
        <w:rPr>
          <w:rFonts w:eastAsia="Times New Roman" w:cstheme="minorHAnsi"/>
          <w:lang w:eastAsia="en-GB"/>
        </w:rPr>
        <w:t>irus</w:t>
      </w:r>
      <w:r w:rsidR="00F72281">
        <w:rPr>
          <w:rFonts w:eastAsia="Times New Roman" w:cstheme="minorHAnsi"/>
          <w:lang w:eastAsia="en-GB"/>
        </w:rPr>
        <w:t xml:space="preserve">. These include </w:t>
      </w:r>
      <w:r w:rsidR="00306A50" w:rsidRPr="00421E0C">
        <w:rPr>
          <w:rFonts w:eastAsia="Times New Roman" w:cstheme="minorHAnsi"/>
          <w:lang w:eastAsia="en-GB"/>
        </w:rPr>
        <w:t>washing</w:t>
      </w:r>
      <w:r w:rsidR="00D27800" w:rsidRPr="00421E0C">
        <w:rPr>
          <w:rFonts w:eastAsia="Times New Roman" w:cstheme="minorHAnsi"/>
          <w:lang w:eastAsia="en-GB"/>
        </w:rPr>
        <w:t xml:space="preserve"> our</w:t>
      </w:r>
      <w:r w:rsidR="00306A50" w:rsidRPr="00421E0C">
        <w:rPr>
          <w:rFonts w:eastAsia="Times New Roman" w:cstheme="minorHAnsi"/>
          <w:lang w:eastAsia="en-GB"/>
        </w:rPr>
        <w:t xml:space="preserve"> hands</w:t>
      </w:r>
      <w:r w:rsidR="00E443AF" w:rsidRPr="00421E0C">
        <w:rPr>
          <w:rFonts w:eastAsia="Times New Roman" w:cstheme="minorHAnsi"/>
          <w:lang w:eastAsia="en-GB"/>
        </w:rPr>
        <w:t xml:space="preserve"> regularly</w:t>
      </w:r>
      <w:r w:rsidR="00306A50" w:rsidRPr="00421E0C">
        <w:rPr>
          <w:rFonts w:eastAsia="Times New Roman" w:cstheme="minorHAnsi"/>
          <w:lang w:eastAsia="en-GB"/>
        </w:rPr>
        <w:t xml:space="preserve"> for 2</w:t>
      </w:r>
      <w:r w:rsidR="00D27800" w:rsidRPr="00421E0C">
        <w:rPr>
          <w:rFonts w:eastAsia="Times New Roman" w:cstheme="minorHAnsi"/>
          <w:lang w:eastAsia="en-GB"/>
        </w:rPr>
        <w:t>0</w:t>
      </w:r>
      <w:r w:rsidR="00306A50" w:rsidRPr="00421E0C">
        <w:rPr>
          <w:rFonts w:eastAsia="Times New Roman" w:cstheme="minorHAnsi"/>
          <w:lang w:eastAsia="en-GB"/>
        </w:rPr>
        <w:t xml:space="preserve"> sec</w:t>
      </w:r>
      <w:r w:rsidR="00946A48">
        <w:rPr>
          <w:rFonts w:eastAsia="Times New Roman" w:cstheme="minorHAnsi"/>
          <w:lang w:eastAsia="en-GB"/>
        </w:rPr>
        <w:t>onds</w:t>
      </w:r>
      <w:r w:rsidR="00306A50" w:rsidRPr="00421E0C">
        <w:rPr>
          <w:rFonts w:eastAsia="Times New Roman" w:cstheme="minorHAnsi"/>
          <w:lang w:eastAsia="en-GB"/>
        </w:rPr>
        <w:t>,</w:t>
      </w:r>
      <w:r w:rsidR="00416FA4" w:rsidRPr="00421E0C">
        <w:rPr>
          <w:rFonts w:eastAsia="Times New Roman" w:cstheme="minorHAnsi"/>
          <w:lang w:eastAsia="en-GB"/>
        </w:rPr>
        <w:t xml:space="preserve"> cleaning surfaces we</w:t>
      </w:r>
      <w:r w:rsidR="005613D8" w:rsidRPr="00421E0C">
        <w:rPr>
          <w:rFonts w:eastAsia="Times New Roman" w:cstheme="minorHAnsi"/>
          <w:lang w:eastAsia="en-GB"/>
        </w:rPr>
        <w:t xml:space="preserve"> have</w:t>
      </w:r>
      <w:r w:rsidR="00416FA4" w:rsidRPr="00421E0C">
        <w:rPr>
          <w:rFonts w:eastAsia="Times New Roman" w:cstheme="minorHAnsi"/>
          <w:lang w:eastAsia="en-GB"/>
        </w:rPr>
        <w:t xml:space="preserve"> come into contact with</w:t>
      </w:r>
      <w:r w:rsidR="003944E5" w:rsidRPr="00421E0C">
        <w:rPr>
          <w:rFonts w:eastAsia="Times New Roman" w:cstheme="minorHAnsi"/>
          <w:lang w:eastAsia="en-GB"/>
        </w:rPr>
        <w:t xml:space="preserve"> frequently</w:t>
      </w:r>
      <w:r w:rsidR="00416FA4" w:rsidRPr="00421E0C">
        <w:rPr>
          <w:rFonts w:eastAsia="Times New Roman" w:cstheme="minorHAnsi"/>
          <w:lang w:eastAsia="en-GB"/>
        </w:rPr>
        <w:t xml:space="preserve"> and</w:t>
      </w:r>
      <w:r w:rsidR="00E84D26" w:rsidRPr="00421E0C">
        <w:rPr>
          <w:rFonts w:eastAsia="Times New Roman" w:cstheme="minorHAnsi"/>
          <w:lang w:eastAsia="en-GB"/>
        </w:rPr>
        <w:t xml:space="preserve"> socially</w:t>
      </w:r>
      <w:r w:rsidR="00306A50" w:rsidRPr="00421E0C">
        <w:rPr>
          <w:rFonts w:eastAsia="Times New Roman" w:cstheme="minorHAnsi"/>
          <w:lang w:eastAsia="en-GB"/>
        </w:rPr>
        <w:t xml:space="preserve"> keeping</w:t>
      </w:r>
      <w:r w:rsidR="003944E5" w:rsidRPr="00421E0C">
        <w:rPr>
          <w:rFonts w:eastAsia="Times New Roman" w:cstheme="minorHAnsi"/>
          <w:lang w:eastAsia="en-GB"/>
        </w:rPr>
        <w:t xml:space="preserve"> a distance of</w:t>
      </w:r>
      <w:r w:rsidR="00306A50" w:rsidRPr="00421E0C">
        <w:rPr>
          <w:rFonts w:eastAsia="Times New Roman" w:cstheme="minorHAnsi"/>
          <w:lang w:eastAsia="en-GB"/>
        </w:rPr>
        <w:t xml:space="preserve"> two metr</w:t>
      </w:r>
      <w:r w:rsidR="00F72281">
        <w:rPr>
          <w:rFonts w:eastAsia="Times New Roman" w:cstheme="minorHAnsi"/>
          <w:lang w:eastAsia="en-GB"/>
        </w:rPr>
        <w:t>e</w:t>
      </w:r>
      <w:r w:rsidR="00306A50" w:rsidRPr="00421E0C">
        <w:rPr>
          <w:rFonts w:eastAsia="Times New Roman" w:cstheme="minorHAnsi"/>
          <w:lang w:eastAsia="en-GB"/>
        </w:rPr>
        <w:t>s</w:t>
      </w:r>
      <w:r w:rsidR="00416FA4" w:rsidRPr="00421E0C">
        <w:rPr>
          <w:rFonts w:eastAsia="Times New Roman" w:cstheme="minorHAnsi"/>
          <w:lang w:eastAsia="en-GB"/>
        </w:rPr>
        <w:t>.</w:t>
      </w:r>
      <w:r w:rsidR="00763A0F" w:rsidRPr="00421E0C">
        <w:rPr>
          <w:rFonts w:eastAsia="Times New Roman" w:cstheme="minorHAnsi"/>
          <w:lang w:eastAsia="en-GB"/>
        </w:rPr>
        <w:t xml:space="preserve"> </w:t>
      </w:r>
      <w:r w:rsidR="00226D92">
        <w:rPr>
          <w:rFonts w:eastAsia="Times New Roman" w:cstheme="minorHAnsi"/>
          <w:lang w:eastAsia="en-GB"/>
        </w:rPr>
        <w:t>I</w:t>
      </w:r>
      <w:r w:rsidR="00941A1C" w:rsidRPr="00421E0C">
        <w:rPr>
          <w:rFonts w:eastAsia="Times New Roman" w:cstheme="minorHAnsi"/>
          <w:lang w:eastAsia="en-GB"/>
        </w:rPr>
        <w:t>an</w:t>
      </w:r>
      <w:r w:rsidR="00F72281">
        <w:rPr>
          <w:rFonts w:eastAsia="Times New Roman" w:cstheme="minorHAnsi"/>
          <w:lang w:eastAsia="en-GB"/>
        </w:rPr>
        <w:t xml:space="preserve"> </w:t>
      </w:r>
      <w:r w:rsidR="00941A1C" w:rsidRPr="00421E0C">
        <w:rPr>
          <w:rFonts w:eastAsia="Times New Roman" w:cstheme="minorHAnsi"/>
          <w:lang w:eastAsia="en-GB"/>
        </w:rPr>
        <w:t>mention</w:t>
      </w:r>
      <w:r w:rsidR="00F72281">
        <w:rPr>
          <w:rFonts w:eastAsia="Times New Roman" w:cstheme="minorHAnsi"/>
          <w:lang w:eastAsia="en-GB"/>
        </w:rPr>
        <w:t>ed</w:t>
      </w:r>
      <w:r w:rsidR="00CF6224">
        <w:rPr>
          <w:rFonts w:eastAsia="Times New Roman" w:cstheme="minorHAnsi"/>
          <w:lang w:eastAsia="en-GB"/>
        </w:rPr>
        <w:t xml:space="preserve"> </w:t>
      </w:r>
      <w:r w:rsidR="00941A1C" w:rsidRPr="00421E0C">
        <w:rPr>
          <w:rFonts w:eastAsia="Times New Roman" w:cstheme="minorHAnsi"/>
          <w:lang w:eastAsia="en-GB"/>
        </w:rPr>
        <w:t>t</w:t>
      </w:r>
      <w:r w:rsidR="00C05A26" w:rsidRPr="00421E0C">
        <w:rPr>
          <w:rFonts w:eastAsia="Times New Roman" w:cstheme="minorHAnsi"/>
          <w:lang w:eastAsia="en-GB"/>
        </w:rPr>
        <w:t>he government announced</w:t>
      </w:r>
      <w:r w:rsidR="00D432D0">
        <w:rPr>
          <w:rFonts w:eastAsia="Times New Roman" w:cstheme="minorHAnsi"/>
          <w:lang w:eastAsia="en-GB"/>
        </w:rPr>
        <w:t xml:space="preserve"> yesterday</w:t>
      </w:r>
      <w:r w:rsidR="00C05A26" w:rsidRPr="00421E0C">
        <w:rPr>
          <w:rFonts w:eastAsia="Times New Roman" w:cstheme="minorHAnsi"/>
          <w:lang w:eastAsia="en-GB"/>
        </w:rPr>
        <w:t xml:space="preserve"> a change to</w:t>
      </w:r>
      <w:r w:rsidR="00D432D0">
        <w:rPr>
          <w:rFonts w:eastAsia="Times New Roman" w:cstheme="minorHAnsi"/>
          <w:lang w:eastAsia="en-GB"/>
        </w:rPr>
        <w:t xml:space="preserve"> the</w:t>
      </w:r>
      <w:r w:rsidR="00C05A26" w:rsidRPr="00421E0C">
        <w:rPr>
          <w:rFonts w:eastAsia="Times New Roman" w:cstheme="minorHAnsi"/>
          <w:lang w:eastAsia="en-GB"/>
        </w:rPr>
        <w:t xml:space="preserve"> social distancing rules</w:t>
      </w:r>
      <w:r w:rsidR="009000E8" w:rsidRPr="00421E0C">
        <w:rPr>
          <w:rFonts w:eastAsia="Times New Roman" w:cstheme="minorHAnsi"/>
          <w:lang w:eastAsia="en-GB"/>
        </w:rPr>
        <w:t>,</w:t>
      </w:r>
      <w:r w:rsidR="00C05A26" w:rsidRPr="00421E0C">
        <w:rPr>
          <w:rFonts w:eastAsia="Times New Roman" w:cstheme="minorHAnsi"/>
          <w:lang w:eastAsia="en-GB"/>
        </w:rPr>
        <w:t xml:space="preserve"> to</w:t>
      </w:r>
      <w:r w:rsidR="00D432D0">
        <w:rPr>
          <w:rFonts w:eastAsia="Times New Roman" w:cstheme="minorHAnsi"/>
          <w:lang w:eastAsia="en-GB"/>
        </w:rPr>
        <w:t xml:space="preserve"> </w:t>
      </w:r>
      <w:r w:rsidR="009326AB">
        <w:rPr>
          <w:rFonts w:eastAsia="Times New Roman" w:cstheme="minorHAnsi"/>
          <w:lang w:eastAsia="en-GB"/>
        </w:rPr>
        <w:t>keeping</w:t>
      </w:r>
      <w:r w:rsidR="00C05A26" w:rsidRPr="00421E0C">
        <w:rPr>
          <w:rFonts w:eastAsia="Times New Roman" w:cstheme="minorHAnsi"/>
          <w:lang w:eastAsia="en-GB"/>
        </w:rPr>
        <w:t xml:space="preserve"> one metr</w:t>
      </w:r>
      <w:r w:rsidR="00CC22BF">
        <w:rPr>
          <w:rFonts w:eastAsia="Times New Roman" w:cstheme="minorHAnsi"/>
          <w:lang w:eastAsia="en-GB"/>
        </w:rPr>
        <w:t>e</w:t>
      </w:r>
      <w:r w:rsidR="00C05A26" w:rsidRPr="00421E0C">
        <w:rPr>
          <w:rFonts w:eastAsia="Times New Roman" w:cstheme="minorHAnsi"/>
          <w:lang w:eastAsia="en-GB"/>
        </w:rPr>
        <w:t xml:space="preserve"> </w:t>
      </w:r>
      <w:r w:rsidR="00CC22BF">
        <w:rPr>
          <w:rFonts w:eastAsia="Times New Roman" w:cstheme="minorHAnsi"/>
          <w:lang w:eastAsia="en-GB"/>
        </w:rPr>
        <w:t xml:space="preserve">apart </w:t>
      </w:r>
      <w:r w:rsidR="00C05A26" w:rsidRPr="00421E0C">
        <w:rPr>
          <w:rFonts w:eastAsia="Times New Roman" w:cstheme="minorHAnsi"/>
          <w:lang w:eastAsia="en-GB"/>
        </w:rPr>
        <w:t>while taking mitigation measures seriously</w:t>
      </w:r>
      <w:r w:rsidR="00350EC1" w:rsidRPr="00421E0C">
        <w:rPr>
          <w:rFonts w:eastAsia="Times New Roman" w:cstheme="minorHAnsi"/>
          <w:lang w:eastAsia="en-GB"/>
        </w:rPr>
        <w:t>.</w:t>
      </w:r>
      <w:r w:rsidR="00FB55EC" w:rsidRPr="00421E0C">
        <w:rPr>
          <w:rFonts w:eastAsia="Times New Roman" w:cstheme="minorHAnsi"/>
          <w:lang w:eastAsia="en-GB"/>
        </w:rPr>
        <w:t xml:space="preserve"> </w:t>
      </w:r>
      <w:r w:rsidR="009C3AED" w:rsidRPr="00421E0C">
        <w:rPr>
          <w:rFonts w:eastAsia="Times New Roman" w:cstheme="minorHAnsi"/>
          <w:lang w:eastAsia="en-GB"/>
        </w:rPr>
        <w:t>Professor Chris Whitty</w:t>
      </w:r>
      <w:r w:rsidR="00E00EE0" w:rsidRPr="00421E0C">
        <w:rPr>
          <w:rFonts w:eastAsia="Times New Roman" w:cstheme="minorHAnsi"/>
          <w:lang w:eastAsia="en-GB"/>
        </w:rPr>
        <w:t xml:space="preserve"> </w:t>
      </w:r>
      <w:r w:rsidR="00EA38F5" w:rsidRPr="00421E0C">
        <w:rPr>
          <w:rFonts w:eastAsia="Times New Roman" w:cstheme="minorHAnsi"/>
          <w:lang w:eastAsia="en-GB"/>
        </w:rPr>
        <w:t>advise</w:t>
      </w:r>
      <w:r w:rsidR="00EA38F5">
        <w:rPr>
          <w:rFonts w:eastAsia="Times New Roman" w:cstheme="minorHAnsi"/>
          <w:lang w:eastAsia="en-GB"/>
        </w:rPr>
        <w:t>d the public</w:t>
      </w:r>
      <w:r w:rsidR="00DE511C" w:rsidRPr="00421E0C">
        <w:rPr>
          <w:rFonts w:eastAsia="Times New Roman" w:cstheme="minorHAnsi"/>
          <w:lang w:eastAsia="en-GB"/>
        </w:rPr>
        <w:t xml:space="preserve"> to </w:t>
      </w:r>
      <w:r w:rsidR="00E946BC" w:rsidRPr="00421E0C">
        <w:rPr>
          <w:rFonts w:eastAsia="Times New Roman" w:cstheme="minorHAnsi"/>
          <w:lang w:eastAsia="en-GB"/>
        </w:rPr>
        <w:t xml:space="preserve">keep </w:t>
      </w:r>
      <w:r w:rsidR="00643205" w:rsidRPr="00421E0C">
        <w:rPr>
          <w:rFonts w:eastAsia="Times New Roman" w:cstheme="minorHAnsi"/>
          <w:lang w:eastAsia="en-GB"/>
        </w:rPr>
        <w:t>to the</w:t>
      </w:r>
      <w:r w:rsidR="00DE511C" w:rsidRPr="00421E0C">
        <w:rPr>
          <w:rFonts w:eastAsia="Times New Roman" w:cstheme="minorHAnsi"/>
          <w:lang w:eastAsia="en-GB"/>
        </w:rPr>
        <w:t xml:space="preserve"> two metres</w:t>
      </w:r>
      <w:r w:rsidR="00643205" w:rsidRPr="00421E0C">
        <w:rPr>
          <w:rFonts w:eastAsia="Times New Roman" w:cstheme="minorHAnsi"/>
          <w:lang w:eastAsia="en-GB"/>
        </w:rPr>
        <w:t xml:space="preserve"> distance</w:t>
      </w:r>
      <w:r w:rsidR="00DE511C" w:rsidRPr="00421E0C">
        <w:rPr>
          <w:rFonts w:eastAsia="Times New Roman" w:cstheme="minorHAnsi"/>
          <w:lang w:eastAsia="en-GB"/>
        </w:rPr>
        <w:t xml:space="preserve"> whenever possible.</w:t>
      </w:r>
    </w:p>
    <w:p w14:paraId="54A9854C" w14:textId="77777777" w:rsidR="00EC416F" w:rsidRPr="00EC416F" w:rsidRDefault="00EC416F" w:rsidP="00277AB6">
      <w:pPr>
        <w:spacing w:after="0"/>
        <w:rPr>
          <w:rFonts w:eastAsia="Times New Roman" w:cstheme="minorHAnsi"/>
          <w:lang w:eastAsia="en-GB"/>
        </w:rPr>
      </w:pPr>
    </w:p>
    <w:p w14:paraId="58B5622B" w14:textId="4CBF8503" w:rsidR="00B91FE6" w:rsidRPr="00EC416F" w:rsidRDefault="00B91FE6" w:rsidP="00EC416F">
      <w:pPr>
        <w:spacing w:after="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00EC416F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Cases of Covid-19 in Redbridge</w:t>
      </w:r>
    </w:p>
    <w:p w14:paraId="0F4FED78" w14:textId="0EEFCF2E" w:rsidR="00646496" w:rsidRPr="00421E0C" w:rsidRDefault="00845D74" w:rsidP="0095634B">
      <w:pPr>
        <w:spacing w:after="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F</w:t>
      </w:r>
      <w:r w:rsidR="00DD23B7" w:rsidRPr="00421E0C">
        <w:rPr>
          <w:rFonts w:eastAsia="Times New Roman" w:cstheme="minorHAnsi"/>
          <w:lang w:eastAsia="en-GB"/>
        </w:rPr>
        <w:t>rom</w:t>
      </w:r>
      <w:r w:rsidR="00FF5068" w:rsidRPr="00421E0C">
        <w:rPr>
          <w:rFonts w:eastAsia="Times New Roman" w:cstheme="minorHAnsi"/>
          <w:lang w:eastAsia="en-GB"/>
        </w:rPr>
        <w:t xml:space="preserve"> </w:t>
      </w:r>
      <w:r w:rsidR="00834D58" w:rsidRPr="00421E0C">
        <w:rPr>
          <w:rFonts w:eastAsia="Times New Roman" w:cstheme="minorHAnsi"/>
          <w:lang w:eastAsia="en-GB"/>
        </w:rPr>
        <w:t xml:space="preserve">late </w:t>
      </w:r>
      <w:r w:rsidR="00BB2DA9" w:rsidRPr="00421E0C">
        <w:rPr>
          <w:rFonts w:eastAsia="Times New Roman" w:cstheme="minorHAnsi"/>
          <w:lang w:eastAsia="en-GB"/>
        </w:rPr>
        <w:t>February</w:t>
      </w:r>
      <w:r w:rsidR="00834D58" w:rsidRPr="00421E0C">
        <w:rPr>
          <w:rFonts w:eastAsia="Times New Roman" w:cstheme="minorHAnsi"/>
          <w:lang w:eastAsia="en-GB"/>
        </w:rPr>
        <w:t xml:space="preserve"> </w:t>
      </w:r>
      <w:r w:rsidR="00DD23B7" w:rsidRPr="00421E0C">
        <w:rPr>
          <w:rFonts w:eastAsia="Times New Roman" w:cstheme="minorHAnsi"/>
          <w:lang w:eastAsia="en-GB"/>
        </w:rPr>
        <w:t>to</w:t>
      </w:r>
      <w:r w:rsidR="009060E2" w:rsidRPr="00421E0C">
        <w:rPr>
          <w:rFonts w:eastAsia="Times New Roman" w:cstheme="minorHAnsi"/>
          <w:lang w:eastAsia="en-GB"/>
        </w:rPr>
        <w:t xml:space="preserve"> the </w:t>
      </w:r>
      <w:r w:rsidR="00FF5068" w:rsidRPr="00421E0C">
        <w:rPr>
          <w:rFonts w:eastAsia="Times New Roman" w:cstheme="minorHAnsi"/>
          <w:lang w:eastAsia="en-GB"/>
        </w:rPr>
        <w:t xml:space="preserve">18th </w:t>
      </w:r>
      <w:r w:rsidR="00834D58" w:rsidRPr="00421E0C">
        <w:rPr>
          <w:rFonts w:eastAsia="Times New Roman" w:cstheme="minorHAnsi"/>
          <w:lang w:eastAsia="en-GB"/>
        </w:rPr>
        <w:t xml:space="preserve">of </w:t>
      </w:r>
      <w:r w:rsidR="00FF5068" w:rsidRPr="00421E0C">
        <w:rPr>
          <w:rFonts w:eastAsia="Times New Roman" w:cstheme="minorHAnsi"/>
          <w:lang w:eastAsia="en-GB"/>
        </w:rPr>
        <w:t xml:space="preserve">June there have been 768 cases </w:t>
      </w:r>
      <w:r w:rsidR="002A44F4" w:rsidRPr="00421E0C">
        <w:rPr>
          <w:rFonts w:eastAsia="Times New Roman" w:cstheme="minorHAnsi"/>
          <w:lang w:eastAsia="en-GB"/>
        </w:rPr>
        <w:t>o</w:t>
      </w:r>
      <w:r w:rsidR="00FF5068" w:rsidRPr="00421E0C">
        <w:rPr>
          <w:rFonts w:eastAsia="Times New Roman" w:cstheme="minorHAnsi"/>
          <w:lang w:eastAsia="en-GB"/>
        </w:rPr>
        <w:t>f Covid</w:t>
      </w:r>
      <w:r w:rsidR="00226D92">
        <w:rPr>
          <w:rFonts w:eastAsia="Times New Roman" w:cstheme="minorHAnsi"/>
          <w:lang w:eastAsia="en-GB"/>
        </w:rPr>
        <w:t>-19</w:t>
      </w:r>
      <w:r w:rsidR="00834D58" w:rsidRPr="00421E0C">
        <w:rPr>
          <w:rFonts w:eastAsia="Times New Roman" w:cstheme="minorHAnsi"/>
          <w:lang w:eastAsia="en-GB"/>
        </w:rPr>
        <w:t xml:space="preserve"> </w:t>
      </w:r>
      <w:r w:rsidR="002D7F34" w:rsidRPr="00421E0C">
        <w:rPr>
          <w:rFonts w:eastAsia="Times New Roman" w:cstheme="minorHAnsi"/>
          <w:lang w:eastAsia="en-GB"/>
        </w:rPr>
        <w:t>confirmed</w:t>
      </w:r>
      <w:r w:rsidR="00FF5068" w:rsidRPr="00421E0C">
        <w:rPr>
          <w:rFonts w:eastAsia="Times New Roman" w:cstheme="minorHAnsi"/>
          <w:lang w:eastAsia="en-GB"/>
        </w:rPr>
        <w:t xml:space="preserve"> in Redbridge</w:t>
      </w:r>
      <w:r w:rsidR="00DD23B7" w:rsidRPr="00421E0C">
        <w:rPr>
          <w:rFonts w:eastAsia="Times New Roman" w:cstheme="minorHAnsi"/>
          <w:lang w:eastAsia="en-GB"/>
        </w:rPr>
        <w:t xml:space="preserve"> and</w:t>
      </w:r>
      <w:r w:rsidR="002D7F34" w:rsidRPr="00421E0C">
        <w:rPr>
          <w:rFonts w:eastAsia="Times New Roman" w:cstheme="minorHAnsi"/>
          <w:lang w:eastAsia="en-GB"/>
        </w:rPr>
        <w:t xml:space="preserve"> </w:t>
      </w:r>
      <w:r w:rsidR="0083613D" w:rsidRPr="00421E0C">
        <w:rPr>
          <w:rFonts w:eastAsia="Times New Roman" w:cstheme="minorHAnsi"/>
          <w:lang w:eastAsia="en-GB"/>
        </w:rPr>
        <w:t>as of 16th June,</w:t>
      </w:r>
      <w:r w:rsidR="002D7F34" w:rsidRPr="00421E0C">
        <w:rPr>
          <w:rFonts w:eastAsia="Times New Roman" w:cstheme="minorHAnsi"/>
          <w:lang w:eastAsia="en-GB"/>
        </w:rPr>
        <w:t xml:space="preserve"> 306 people have died</w:t>
      </w:r>
      <w:r w:rsidR="00946A48">
        <w:rPr>
          <w:rFonts w:eastAsia="Times New Roman" w:cstheme="minorHAnsi"/>
          <w:lang w:eastAsia="en-GB"/>
        </w:rPr>
        <w:t xml:space="preserve"> from Covid-19</w:t>
      </w:r>
      <w:r w:rsidR="00BB3C9F" w:rsidRPr="00421E0C">
        <w:rPr>
          <w:rFonts w:eastAsia="Times New Roman" w:cstheme="minorHAnsi"/>
          <w:lang w:eastAsia="en-GB"/>
        </w:rPr>
        <w:t xml:space="preserve">. </w:t>
      </w:r>
      <w:r w:rsidR="00737DBA">
        <w:rPr>
          <w:rFonts w:eastAsia="Times New Roman" w:cstheme="minorHAnsi"/>
          <w:lang w:eastAsia="en-GB"/>
        </w:rPr>
        <w:t xml:space="preserve">The </w:t>
      </w:r>
      <w:r w:rsidR="00834D58" w:rsidRPr="00421E0C">
        <w:rPr>
          <w:rFonts w:eastAsia="Times New Roman" w:cstheme="minorHAnsi"/>
          <w:lang w:eastAsia="en-GB"/>
        </w:rPr>
        <w:t>peak</w:t>
      </w:r>
      <w:r>
        <w:rPr>
          <w:rFonts w:eastAsia="Times New Roman" w:cstheme="minorHAnsi"/>
          <w:lang w:eastAsia="en-GB"/>
        </w:rPr>
        <w:t xml:space="preserve"> of cases</w:t>
      </w:r>
      <w:r w:rsidR="007C5B8A" w:rsidRPr="00421E0C">
        <w:rPr>
          <w:rFonts w:eastAsia="Times New Roman" w:cstheme="minorHAnsi"/>
          <w:lang w:eastAsia="en-GB"/>
        </w:rPr>
        <w:t xml:space="preserve"> in Redbridge</w:t>
      </w:r>
      <w:r w:rsidR="003521F0" w:rsidRPr="00421E0C">
        <w:rPr>
          <w:rFonts w:eastAsia="Times New Roman" w:cstheme="minorHAnsi"/>
          <w:lang w:eastAsia="en-GB"/>
        </w:rPr>
        <w:t xml:space="preserve"> occurred </w:t>
      </w:r>
      <w:r w:rsidR="008F3730" w:rsidRPr="00421E0C">
        <w:rPr>
          <w:rFonts w:eastAsia="Times New Roman" w:cstheme="minorHAnsi"/>
          <w:lang w:eastAsia="en-GB"/>
        </w:rPr>
        <w:t>on</w:t>
      </w:r>
      <w:r w:rsidR="00611FAD" w:rsidRPr="00421E0C">
        <w:rPr>
          <w:rFonts w:eastAsia="Times New Roman" w:cstheme="minorHAnsi"/>
          <w:lang w:eastAsia="en-GB"/>
        </w:rPr>
        <w:t xml:space="preserve"> 7th </w:t>
      </w:r>
      <w:r w:rsidR="008F3730" w:rsidRPr="00421E0C">
        <w:rPr>
          <w:rFonts w:eastAsia="Times New Roman" w:cstheme="minorHAnsi"/>
          <w:lang w:eastAsia="en-GB"/>
        </w:rPr>
        <w:t>April</w:t>
      </w:r>
      <w:r w:rsidR="00737DBA">
        <w:rPr>
          <w:rFonts w:eastAsia="Times New Roman" w:cstheme="minorHAnsi"/>
          <w:lang w:eastAsia="en-GB"/>
        </w:rPr>
        <w:t>,</w:t>
      </w:r>
      <w:r w:rsidR="008F3730" w:rsidRPr="00421E0C">
        <w:rPr>
          <w:rFonts w:eastAsia="Times New Roman" w:cstheme="minorHAnsi"/>
          <w:lang w:eastAsia="en-GB"/>
        </w:rPr>
        <w:t xml:space="preserve"> </w:t>
      </w:r>
      <w:r w:rsidR="00611FAD" w:rsidRPr="00421E0C">
        <w:rPr>
          <w:rFonts w:eastAsia="Times New Roman" w:cstheme="minorHAnsi"/>
          <w:lang w:eastAsia="en-GB"/>
        </w:rPr>
        <w:t>which</w:t>
      </w:r>
      <w:r w:rsidR="00353B8B" w:rsidRPr="00421E0C">
        <w:rPr>
          <w:rFonts w:eastAsia="Times New Roman" w:cstheme="minorHAnsi"/>
          <w:lang w:eastAsia="en-GB"/>
        </w:rPr>
        <w:t xml:space="preserve"> was</w:t>
      </w:r>
      <w:r w:rsidR="00611FAD" w:rsidRPr="00421E0C">
        <w:rPr>
          <w:rFonts w:eastAsia="Times New Roman" w:cstheme="minorHAnsi"/>
          <w:lang w:eastAsia="en-GB"/>
        </w:rPr>
        <w:t xml:space="preserve"> </w:t>
      </w:r>
      <w:r w:rsidR="00737DBA">
        <w:rPr>
          <w:rFonts w:eastAsia="Times New Roman" w:cstheme="minorHAnsi"/>
          <w:lang w:eastAsia="en-GB"/>
        </w:rPr>
        <w:t xml:space="preserve">in line with the </w:t>
      </w:r>
      <w:r w:rsidR="003521F0" w:rsidRPr="00421E0C">
        <w:rPr>
          <w:rFonts w:eastAsia="Times New Roman" w:cstheme="minorHAnsi"/>
          <w:lang w:eastAsia="en-GB"/>
        </w:rPr>
        <w:t>trend</w:t>
      </w:r>
      <w:r w:rsidR="006C3F53" w:rsidRPr="00421E0C">
        <w:rPr>
          <w:rFonts w:eastAsia="Times New Roman" w:cstheme="minorHAnsi"/>
          <w:lang w:eastAsia="en-GB"/>
        </w:rPr>
        <w:t xml:space="preserve"> </w:t>
      </w:r>
      <w:r w:rsidR="00737DBA">
        <w:rPr>
          <w:rFonts w:eastAsia="Times New Roman" w:cstheme="minorHAnsi"/>
          <w:lang w:eastAsia="en-GB"/>
        </w:rPr>
        <w:t xml:space="preserve">in </w:t>
      </w:r>
      <w:r w:rsidR="00611FAD" w:rsidRPr="00421E0C">
        <w:rPr>
          <w:rFonts w:eastAsia="Times New Roman" w:cstheme="minorHAnsi"/>
          <w:lang w:eastAsia="en-GB"/>
        </w:rPr>
        <w:t>other</w:t>
      </w:r>
      <w:r w:rsidR="00922F5D" w:rsidRPr="00421E0C">
        <w:rPr>
          <w:rFonts w:eastAsia="Times New Roman" w:cstheme="minorHAnsi"/>
          <w:lang w:eastAsia="en-GB"/>
        </w:rPr>
        <w:t xml:space="preserve"> </w:t>
      </w:r>
      <w:r w:rsidR="00610F25" w:rsidRPr="00421E0C">
        <w:rPr>
          <w:rFonts w:eastAsia="Times New Roman" w:cstheme="minorHAnsi"/>
          <w:lang w:eastAsia="en-GB"/>
        </w:rPr>
        <w:t>London</w:t>
      </w:r>
      <w:r w:rsidR="00611FAD" w:rsidRPr="00421E0C">
        <w:rPr>
          <w:rFonts w:eastAsia="Times New Roman" w:cstheme="minorHAnsi"/>
          <w:lang w:eastAsia="en-GB"/>
        </w:rPr>
        <w:t xml:space="preserve"> </w:t>
      </w:r>
      <w:r w:rsidR="00834D58" w:rsidRPr="00421E0C">
        <w:rPr>
          <w:rFonts w:eastAsia="Times New Roman" w:cstheme="minorHAnsi"/>
          <w:lang w:eastAsia="en-GB"/>
        </w:rPr>
        <w:t>Boroughs</w:t>
      </w:r>
      <w:r w:rsidR="00737DBA">
        <w:rPr>
          <w:rFonts w:eastAsia="Times New Roman" w:cstheme="minorHAnsi"/>
          <w:lang w:eastAsia="en-GB"/>
        </w:rPr>
        <w:t>.</w:t>
      </w:r>
      <w:r w:rsidR="00F3252D" w:rsidRPr="00421E0C">
        <w:rPr>
          <w:rFonts w:eastAsia="Times New Roman" w:cstheme="minorHAnsi"/>
          <w:lang w:eastAsia="en-GB"/>
        </w:rPr>
        <w:t xml:space="preserve"> </w:t>
      </w:r>
      <w:r w:rsidR="00737DBA">
        <w:rPr>
          <w:rFonts w:eastAsia="Times New Roman" w:cstheme="minorHAnsi"/>
          <w:lang w:eastAsia="en-GB"/>
        </w:rPr>
        <w:t>S</w:t>
      </w:r>
      <w:r w:rsidR="00D46579" w:rsidRPr="00421E0C">
        <w:rPr>
          <w:rFonts w:eastAsia="Times New Roman" w:cstheme="minorHAnsi"/>
          <w:lang w:eastAsia="en-GB"/>
        </w:rPr>
        <w:t xml:space="preserve">ince then </w:t>
      </w:r>
      <w:r w:rsidR="00315B80" w:rsidRPr="00421E0C">
        <w:rPr>
          <w:rFonts w:eastAsia="Times New Roman" w:cstheme="minorHAnsi"/>
          <w:lang w:eastAsia="en-GB"/>
        </w:rPr>
        <w:t xml:space="preserve">the </w:t>
      </w:r>
      <w:r w:rsidR="00737DBA">
        <w:rPr>
          <w:rFonts w:eastAsia="Times New Roman" w:cstheme="minorHAnsi"/>
          <w:lang w:eastAsia="en-GB"/>
        </w:rPr>
        <w:t xml:space="preserve">number of </w:t>
      </w:r>
      <w:r w:rsidR="00315B80" w:rsidRPr="00421E0C">
        <w:rPr>
          <w:rFonts w:eastAsia="Times New Roman" w:cstheme="minorHAnsi"/>
          <w:lang w:eastAsia="en-GB"/>
        </w:rPr>
        <w:t xml:space="preserve">cases </w:t>
      </w:r>
      <w:r w:rsidR="00737DBA">
        <w:rPr>
          <w:rFonts w:eastAsia="Times New Roman" w:cstheme="minorHAnsi"/>
          <w:lang w:eastAsia="en-GB"/>
        </w:rPr>
        <w:t xml:space="preserve">has gradually fallen </w:t>
      </w:r>
      <w:r w:rsidR="00146CE3" w:rsidRPr="00421E0C">
        <w:rPr>
          <w:rFonts w:eastAsia="Times New Roman" w:cstheme="minorHAnsi"/>
          <w:lang w:eastAsia="en-GB"/>
        </w:rPr>
        <w:t xml:space="preserve">to only 4 new cases between </w:t>
      </w:r>
      <w:r w:rsidR="001D76FF" w:rsidRPr="00421E0C">
        <w:rPr>
          <w:rFonts w:eastAsia="Times New Roman" w:cstheme="minorHAnsi"/>
          <w:lang w:eastAsia="en-GB"/>
        </w:rPr>
        <w:t>the 3</w:t>
      </w:r>
      <w:r w:rsidR="001D76FF" w:rsidRPr="00421E0C">
        <w:rPr>
          <w:rFonts w:eastAsia="Times New Roman" w:cstheme="minorHAnsi"/>
          <w:vertAlign w:val="superscript"/>
          <w:lang w:eastAsia="en-GB"/>
        </w:rPr>
        <w:t>rd</w:t>
      </w:r>
      <w:r w:rsidR="001D76FF" w:rsidRPr="00421E0C">
        <w:rPr>
          <w:rFonts w:eastAsia="Times New Roman" w:cstheme="minorHAnsi"/>
          <w:lang w:eastAsia="en-GB"/>
        </w:rPr>
        <w:t xml:space="preserve"> </w:t>
      </w:r>
      <w:r w:rsidR="00737DBA">
        <w:rPr>
          <w:rFonts w:eastAsia="Times New Roman" w:cstheme="minorHAnsi"/>
          <w:lang w:eastAsia="en-GB"/>
        </w:rPr>
        <w:t xml:space="preserve">and </w:t>
      </w:r>
      <w:r w:rsidR="001D76FF" w:rsidRPr="00421E0C">
        <w:rPr>
          <w:rFonts w:eastAsia="Times New Roman" w:cstheme="minorHAnsi"/>
          <w:lang w:eastAsia="en-GB"/>
        </w:rPr>
        <w:t>10</w:t>
      </w:r>
      <w:r w:rsidR="001D76FF" w:rsidRPr="00421E0C">
        <w:rPr>
          <w:rFonts w:eastAsia="Times New Roman" w:cstheme="minorHAnsi"/>
          <w:vertAlign w:val="superscript"/>
          <w:lang w:eastAsia="en-GB"/>
        </w:rPr>
        <w:t>th</w:t>
      </w:r>
      <w:r w:rsidR="001D76FF" w:rsidRPr="00421E0C">
        <w:rPr>
          <w:rFonts w:eastAsia="Times New Roman" w:cstheme="minorHAnsi"/>
          <w:lang w:eastAsia="en-GB"/>
        </w:rPr>
        <w:t xml:space="preserve"> June</w:t>
      </w:r>
      <w:r w:rsidR="00C5157C" w:rsidRPr="00421E0C">
        <w:rPr>
          <w:rFonts w:eastAsia="Times New Roman" w:cstheme="minorHAnsi"/>
          <w:lang w:eastAsia="en-GB"/>
        </w:rPr>
        <w:t>.</w:t>
      </w:r>
      <w:r w:rsidR="001D76FF" w:rsidRPr="00421E0C">
        <w:rPr>
          <w:rFonts w:eastAsia="Times New Roman" w:cstheme="minorHAnsi"/>
          <w:lang w:eastAsia="en-GB"/>
        </w:rPr>
        <w:t xml:space="preserve"> </w:t>
      </w:r>
    </w:p>
    <w:p w14:paraId="626274D6" w14:textId="77777777" w:rsidR="00646496" w:rsidRPr="00421E0C" w:rsidRDefault="00646496" w:rsidP="0095634B">
      <w:pPr>
        <w:spacing w:after="0"/>
        <w:rPr>
          <w:rFonts w:eastAsia="Times New Roman" w:cstheme="minorHAnsi"/>
          <w:lang w:eastAsia="en-GB"/>
        </w:rPr>
      </w:pPr>
    </w:p>
    <w:p w14:paraId="4E37074E" w14:textId="5C04490E" w:rsidR="00904259" w:rsidRPr="00421E0C" w:rsidRDefault="00EE424A" w:rsidP="00277AB6">
      <w:pPr>
        <w:spacing w:after="0"/>
        <w:rPr>
          <w:rFonts w:eastAsia="Times New Roman" w:cstheme="minorHAnsi"/>
          <w:lang w:eastAsia="en-GB"/>
        </w:rPr>
      </w:pPr>
      <w:r w:rsidRPr="00421E0C">
        <w:rPr>
          <w:rFonts w:eastAsia="Times New Roman" w:cstheme="minorHAnsi"/>
          <w:lang w:eastAsia="en-GB"/>
        </w:rPr>
        <w:t>C</w:t>
      </w:r>
      <w:r w:rsidR="00787067" w:rsidRPr="00421E0C">
        <w:rPr>
          <w:rFonts w:eastAsia="Times New Roman" w:cstheme="minorHAnsi"/>
          <w:lang w:eastAsia="en-GB"/>
        </w:rPr>
        <w:t xml:space="preserve">omparisons </w:t>
      </w:r>
      <w:r w:rsidR="0095634B" w:rsidRPr="00421E0C">
        <w:rPr>
          <w:rFonts w:eastAsia="Times New Roman" w:cstheme="minorHAnsi"/>
          <w:lang w:eastAsia="en-GB"/>
        </w:rPr>
        <w:t>between cases</w:t>
      </w:r>
      <w:r w:rsidR="00670B38" w:rsidRPr="00421E0C">
        <w:rPr>
          <w:rFonts w:eastAsia="Times New Roman" w:cstheme="minorHAnsi"/>
          <w:lang w:eastAsia="en-GB"/>
        </w:rPr>
        <w:t xml:space="preserve"> of </w:t>
      </w:r>
      <w:r w:rsidR="00226D92" w:rsidRPr="00CB63E6">
        <w:rPr>
          <w:rFonts w:eastAsia="Times New Roman" w:cstheme="minorHAnsi"/>
          <w:lang w:eastAsia="en-GB"/>
        </w:rPr>
        <w:t>C</w:t>
      </w:r>
      <w:r w:rsidR="00670B38" w:rsidRPr="00CB63E6">
        <w:rPr>
          <w:rFonts w:eastAsia="Times New Roman" w:cstheme="minorHAnsi"/>
          <w:lang w:eastAsia="en-GB"/>
        </w:rPr>
        <w:t>ovid</w:t>
      </w:r>
      <w:r w:rsidR="00226D92" w:rsidRPr="00CB63E6">
        <w:rPr>
          <w:rFonts w:eastAsia="Times New Roman" w:cstheme="minorHAnsi"/>
          <w:lang w:eastAsia="en-GB"/>
        </w:rPr>
        <w:t>-19</w:t>
      </w:r>
      <w:r w:rsidR="0095634B" w:rsidRPr="00CB63E6">
        <w:rPr>
          <w:rFonts w:eastAsia="Times New Roman" w:cstheme="minorHAnsi"/>
          <w:lang w:eastAsia="en-GB"/>
        </w:rPr>
        <w:t xml:space="preserve"> in London, England and Redbridge</w:t>
      </w:r>
      <w:r w:rsidR="00CE1079" w:rsidRPr="00CB63E6">
        <w:rPr>
          <w:rFonts w:eastAsia="Times New Roman" w:cstheme="minorHAnsi"/>
          <w:lang w:eastAsia="en-GB"/>
        </w:rPr>
        <w:t xml:space="preserve"> show rates are higher in Redbridge</w:t>
      </w:r>
      <w:r w:rsidR="00916716" w:rsidRPr="00CB63E6">
        <w:rPr>
          <w:rFonts w:eastAsia="Times New Roman" w:cstheme="minorHAnsi"/>
          <w:lang w:eastAsia="en-GB"/>
        </w:rPr>
        <w:t>. The reason for this is not known</w:t>
      </w:r>
      <w:r w:rsidR="000824AA" w:rsidRPr="00CB63E6">
        <w:rPr>
          <w:rFonts w:eastAsia="Times New Roman" w:cstheme="minorHAnsi"/>
          <w:lang w:eastAsia="en-GB"/>
        </w:rPr>
        <w:t>,</w:t>
      </w:r>
      <w:r w:rsidR="00924F35" w:rsidRPr="00CB63E6">
        <w:rPr>
          <w:rFonts w:eastAsia="Times New Roman" w:cstheme="minorHAnsi"/>
          <w:lang w:eastAsia="en-GB"/>
        </w:rPr>
        <w:t xml:space="preserve"> </w:t>
      </w:r>
      <w:r w:rsidR="00820061" w:rsidRPr="00CB63E6">
        <w:rPr>
          <w:rFonts w:eastAsia="Times New Roman" w:cstheme="minorHAnsi"/>
          <w:lang w:eastAsia="en-GB"/>
        </w:rPr>
        <w:t xml:space="preserve">there is a potential for it to be a data </w:t>
      </w:r>
      <w:r w:rsidR="00715F0A" w:rsidRPr="00CB63E6">
        <w:rPr>
          <w:rFonts w:eastAsia="Times New Roman" w:cstheme="minorHAnsi"/>
          <w:lang w:eastAsia="en-GB"/>
        </w:rPr>
        <w:t xml:space="preserve">artefact </w:t>
      </w:r>
      <w:r w:rsidR="00916716" w:rsidRPr="00CB63E6">
        <w:rPr>
          <w:rFonts w:eastAsia="Times New Roman" w:cstheme="minorHAnsi"/>
          <w:lang w:eastAsia="en-GB"/>
        </w:rPr>
        <w:t xml:space="preserve">which </w:t>
      </w:r>
      <w:r w:rsidR="00916716" w:rsidRPr="00CB63E6">
        <w:rPr>
          <w:rFonts w:eastAsia="Times New Roman" w:cstheme="minorHAnsi"/>
          <w:lang w:eastAsia="en-GB"/>
        </w:rPr>
        <w:lastRenderedPageBreak/>
        <w:t>could</w:t>
      </w:r>
      <w:r w:rsidR="00946A48" w:rsidRPr="00CB63E6">
        <w:rPr>
          <w:rFonts w:eastAsia="Times New Roman" w:cstheme="minorHAnsi"/>
          <w:lang w:eastAsia="en-GB"/>
        </w:rPr>
        <w:t xml:space="preserve"> be</w:t>
      </w:r>
      <w:r w:rsidR="00916716" w:rsidRPr="00CB63E6">
        <w:rPr>
          <w:rFonts w:eastAsia="Times New Roman" w:cstheme="minorHAnsi"/>
          <w:lang w:eastAsia="en-GB"/>
        </w:rPr>
        <w:t xml:space="preserve"> be</w:t>
      </w:r>
      <w:r w:rsidR="00C01B9F" w:rsidRPr="00CB63E6">
        <w:rPr>
          <w:rFonts w:eastAsia="Times New Roman" w:cstheme="minorHAnsi"/>
          <w:lang w:eastAsia="en-GB"/>
        </w:rPr>
        <w:t>cause of</w:t>
      </w:r>
      <w:r w:rsidR="009107A7" w:rsidRPr="00CB63E6">
        <w:rPr>
          <w:rFonts w:eastAsia="Times New Roman" w:cstheme="minorHAnsi"/>
          <w:lang w:eastAsia="en-GB"/>
        </w:rPr>
        <w:t xml:space="preserve"> the</w:t>
      </w:r>
      <w:r w:rsidR="007A211D" w:rsidRPr="00CB63E6">
        <w:rPr>
          <w:rFonts w:eastAsia="Times New Roman" w:cstheme="minorHAnsi"/>
          <w:lang w:eastAsia="en-GB"/>
        </w:rPr>
        <w:t xml:space="preserve"> way data has been recorded and collected.</w:t>
      </w:r>
      <w:r w:rsidR="00646496" w:rsidRPr="00CB63E6">
        <w:rPr>
          <w:rFonts w:eastAsia="Times New Roman" w:cstheme="minorHAnsi"/>
          <w:lang w:eastAsia="en-GB"/>
        </w:rPr>
        <w:t xml:space="preserve"> </w:t>
      </w:r>
      <w:r w:rsidR="00677763" w:rsidRPr="00CB63E6">
        <w:rPr>
          <w:rFonts w:eastAsia="Times New Roman" w:cstheme="minorHAnsi"/>
          <w:lang w:eastAsia="en-GB"/>
        </w:rPr>
        <w:t>However</w:t>
      </w:r>
      <w:r w:rsidR="00D71100" w:rsidRPr="00CB63E6">
        <w:rPr>
          <w:rFonts w:eastAsia="Times New Roman" w:cstheme="minorHAnsi"/>
          <w:lang w:eastAsia="en-GB"/>
        </w:rPr>
        <w:t xml:space="preserve"> Ian </w:t>
      </w:r>
      <w:r w:rsidR="00BF4722" w:rsidRPr="00CB63E6">
        <w:rPr>
          <w:rFonts w:eastAsia="Times New Roman" w:cstheme="minorHAnsi"/>
          <w:lang w:eastAsia="en-GB"/>
        </w:rPr>
        <w:t>note</w:t>
      </w:r>
      <w:r w:rsidR="00741661">
        <w:rPr>
          <w:rFonts w:eastAsia="Times New Roman" w:cstheme="minorHAnsi"/>
          <w:lang w:eastAsia="en-GB"/>
        </w:rPr>
        <w:t>d</w:t>
      </w:r>
      <w:r w:rsidR="00677763" w:rsidRPr="00CB63E6">
        <w:rPr>
          <w:rFonts w:eastAsia="Times New Roman" w:cstheme="minorHAnsi"/>
          <w:lang w:eastAsia="en-GB"/>
        </w:rPr>
        <w:t xml:space="preserve"> w</w:t>
      </w:r>
      <w:r w:rsidR="00EE2F7B" w:rsidRPr="00CB63E6">
        <w:rPr>
          <w:rFonts w:eastAsia="Times New Roman" w:cstheme="minorHAnsi"/>
          <w:lang w:eastAsia="en-GB"/>
        </w:rPr>
        <w:t>hen</w:t>
      </w:r>
      <w:r w:rsidR="00EE2F7B" w:rsidRPr="00421E0C">
        <w:rPr>
          <w:rFonts w:eastAsia="Times New Roman" w:cstheme="minorHAnsi"/>
          <w:lang w:eastAsia="en-GB"/>
        </w:rPr>
        <w:t xml:space="preserve"> </w:t>
      </w:r>
      <w:r w:rsidR="003303F1" w:rsidRPr="00421E0C">
        <w:rPr>
          <w:rFonts w:eastAsia="Times New Roman" w:cstheme="minorHAnsi"/>
          <w:lang w:eastAsia="en-GB"/>
        </w:rPr>
        <w:t xml:space="preserve">comparing excess deaths amongst London </w:t>
      </w:r>
      <w:r w:rsidR="00741661" w:rsidRPr="00421E0C">
        <w:rPr>
          <w:rFonts w:eastAsia="Times New Roman" w:cstheme="minorHAnsi"/>
          <w:lang w:eastAsia="en-GB"/>
        </w:rPr>
        <w:t>boroughs</w:t>
      </w:r>
      <w:r w:rsidR="00DF510E" w:rsidRPr="00421E0C">
        <w:rPr>
          <w:rFonts w:eastAsia="Times New Roman" w:cstheme="minorHAnsi"/>
          <w:lang w:eastAsia="en-GB"/>
        </w:rPr>
        <w:t>,</w:t>
      </w:r>
      <w:r w:rsidR="003303F1" w:rsidRPr="00421E0C">
        <w:rPr>
          <w:rFonts w:eastAsia="Times New Roman" w:cstheme="minorHAnsi"/>
          <w:lang w:eastAsia="en-GB"/>
        </w:rPr>
        <w:t xml:space="preserve"> Redbridge was</w:t>
      </w:r>
      <w:r w:rsidR="00724B75" w:rsidRPr="00421E0C">
        <w:rPr>
          <w:rFonts w:eastAsia="Times New Roman" w:cstheme="minorHAnsi"/>
          <w:lang w:eastAsia="en-GB"/>
        </w:rPr>
        <w:t xml:space="preserve"> </w:t>
      </w:r>
      <w:r w:rsidR="003303F1" w:rsidRPr="00421E0C">
        <w:rPr>
          <w:rFonts w:eastAsia="Times New Roman" w:cstheme="minorHAnsi"/>
          <w:lang w:eastAsia="en-GB"/>
        </w:rPr>
        <w:t>in the middle</w:t>
      </w:r>
      <w:r w:rsidR="00C668AB">
        <w:rPr>
          <w:rFonts w:eastAsia="Times New Roman" w:cstheme="minorHAnsi"/>
          <w:lang w:eastAsia="en-GB"/>
        </w:rPr>
        <w:t>.</w:t>
      </w:r>
      <w:r w:rsidR="00B05401" w:rsidRPr="00421E0C">
        <w:rPr>
          <w:rFonts w:eastAsia="Times New Roman" w:cstheme="minorHAnsi"/>
          <w:lang w:eastAsia="en-GB"/>
        </w:rPr>
        <w:t xml:space="preserve"> </w:t>
      </w:r>
      <w:r w:rsidR="00F77CFA" w:rsidRPr="00421E0C">
        <w:rPr>
          <w:rFonts w:eastAsia="Times New Roman" w:cstheme="minorHAnsi"/>
          <w:lang w:eastAsia="en-GB"/>
        </w:rPr>
        <w:t>To see</w:t>
      </w:r>
      <w:r w:rsidR="008D5F05" w:rsidRPr="00421E0C">
        <w:rPr>
          <w:rFonts w:eastAsia="Times New Roman" w:cstheme="minorHAnsi"/>
          <w:lang w:eastAsia="en-GB"/>
        </w:rPr>
        <w:t xml:space="preserve"> detailed graphs showing these </w:t>
      </w:r>
      <w:r w:rsidR="002402D8" w:rsidRPr="00421E0C">
        <w:rPr>
          <w:rFonts w:eastAsia="Times New Roman" w:cstheme="minorHAnsi"/>
          <w:lang w:eastAsia="en-GB"/>
        </w:rPr>
        <w:t>comp</w:t>
      </w:r>
      <w:r w:rsidR="002402D8">
        <w:rPr>
          <w:rFonts w:eastAsia="Times New Roman" w:cstheme="minorHAnsi"/>
          <w:lang w:eastAsia="en-GB"/>
        </w:rPr>
        <w:t>arisons</w:t>
      </w:r>
      <w:r w:rsidR="000D18FD">
        <w:rPr>
          <w:rFonts w:eastAsia="Times New Roman" w:cstheme="minorHAnsi"/>
          <w:lang w:eastAsia="en-GB"/>
        </w:rPr>
        <w:t xml:space="preserve"> and others </w:t>
      </w:r>
      <w:r w:rsidR="0024195C">
        <w:rPr>
          <w:rFonts w:eastAsia="Times New Roman" w:cstheme="minorHAnsi"/>
          <w:lang w:eastAsia="en-GB"/>
        </w:rPr>
        <w:t>see Ian’s presentation slides.</w:t>
      </w:r>
      <w:r w:rsidR="007C5B8A" w:rsidRPr="00421E0C">
        <w:rPr>
          <w:rFonts w:eastAsia="Times New Roman" w:cstheme="minorHAnsi"/>
          <w:lang w:eastAsia="en-GB"/>
        </w:rPr>
        <w:t xml:space="preserve"> </w:t>
      </w:r>
    </w:p>
    <w:p w14:paraId="611F9A92" w14:textId="77777777" w:rsidR="00B06321" w:rsidRPr="001A12C0" w:rsidRDefault="00B06321" w:rsidP="00277AB6">
      <w:pPr>
        <w:spacing w:after="0"/>
        <w:rPr>
          <w:rFonts w:eastAsiaTheme="minorEastAsia" w:cstheme="minorHAnsi"/>
          <w:b/>
          <w:bCs/>
          <w:sz w:val="18"/>
          <w:szCs w:val="18"/>
          <w:lang w:eastAsia="zh-TW"/>
        </w:rPr>
      </w:pPr>
    </w:p>
    <w:p w14:paraId="5BE7395A" w14:textId="2C47FF73" w:rsidR="00904259" w:rsidRPr="001A12C0" w:rsidRDefault="00B5153A" w:rsidP="00277AB6">
      <w:pPr>
        <w:spacing w:after="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001A12C0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Test and Trace</w:t>
      </w:r>
    </w:p>
    <w:p w14:paraId="0B93268C" w14:textId="1EA728B2" w:rsidR="004B0F72" w:rsidRPr="00946A48" w:rsidRDefault="00C27584" w:rsidP="0091488F">
      <w:pPr>
        <w:spacing w:after="0"/>
        <w:rPr>
          <w:rFonts w:eastAsia="Times New Roman" w:cstheme="minorHAnsi"/>
          <w:lang w:eastAsia="en-GB"/>
        </w:rPr>
      </w:pPr>
      <w:r w:rsidRPr="00946A48">
        <w:rPr>
          <w:rFonts w:eastAsia="Times New Roman" w:cstheme="minorHAnsi"/>
          <w:lang w:eastAsia="en-GB"/>
        </w:rPr>
        <w:t>Ian explain</w:t>
      </w:r>
      <w:r w:rsidR="0024195C">
        <w:rPr>
          <w:rFonts w:eastAsia="Times New Roman" w:cstheme="minorHAnsi"/>
          <w:lang w:eastAsia="en-GB"/>
        </w:rPr>
        <w:t>ed</w:t>
      </w:r>
      <w:r w:rsidR="00491F3C" w:rsidRPr="00946A48">
        <w:rPr>
          <w:rFonts w:eastAsia="Times New Roman" w:cstheme="minorHAnsi"/>
          <w:lang w:eastAsia="en-GB"/>
        </w:rPr>
        <w:t xml:space="preserve"> </w:t>
      </w:r>
      <w:r w:rsidR="0024195C">
        <w:rPr>
          <w:rFonts w:eastAsia="Times New Roman" w:cstheme="minorHAnsi"/>
          <w:lang w:eastAsia="en-GB"/>
        </w:rPr>
        <w:t xml:space="preserve">that </w:t>
      </w:r>
      <w:r w:rsidR="00491F3C" w:rsidRPr="00946A48">
        <w:rPr>
          <w:rFonts w:eastAsia="Times New Roman" w:cstheme="minorHAnsi"/>
          <w:lang w:eastAsia="en-GB"/>
        </w:rPr>
        <w:t>the</w:t>
      </w:r>
      <w:r w:rsidRPr="00946A48">
        <w:rPr>
          <w:rFonts w:eastAsia="Times New Roman" w:cstheme="minorHAnsi"/>
          <w:lang w:eastAsia="en-GB"/>
        </w:rPr>
        <w:t xml:space="preserve"> </w:t>
      </w:r>
      <w:r w:rsidR="000D1B20" w:rsidRPr="00946A48">
        <w:rPr>
          <w:rFonts w:eastAsia="Times New Roman" w:cstheme="minorHAnsi"/>
          <w:lang w:eastAsia="en-GB"/>
        </w:rPr>
        <w:t>government is putting into place</w:t>
      </w:r>
      <w:r w:rsidR="00C32B29" w:rsidRPr="00946A48">
        <w:rPr>
          <w:rFonts w:eastAsia="Times New Roman" w:cstheme="minorHAnsi"/>
          <w:lang w:eastAsia="en-GB"/>
        </w:rPr>
        <w:t xml:space="preserve"> </w:t>
      </w:r>
      <w:r w:rsidR="00B67F4F" w:rsidRPr="00946A48">
        <w:rPr>
          <w:rFonts w:eastAsia="Times New Roman" w:cstheme="minorHAnsi"/>
          <w:lang w:eastAsia="en-GB"/>
        </w:rPr>
        <w:t>T</w:t>
      </w:r>
      <w:r w:rsidR="00C32B29" w:rsidRPr="00946A48">
        <w:rPr>
          <w:rFonts w:eastAsia="Times New Roman" w:cstheme="minorHAnsi"/>
          <w:lang w:eastAsia="en-GB"/>
        </w:rPr>
        <w:t xml:space="preserve">est and </w:t>
      </w:r>
      <w:r w:rsidR="00B67F4F" w:rsidRPr="00946A48">
        <w:rPr>
          <w:rFonts w:eastAsia="Times New Roman" w:cstheme="minorHAnsi"/>
          <w:lang w:eastAsia="en-GB"/>
        </w:rPr>
        <w:t>T</w:t>
      </w:r>
      <w:r w:rsidR="00C32B29" w:rsidRPr="00946A48">
        <w:rPr>
          <w:rFonts w:eastAsia="Times New Roman" w:cstheme="minorHAnsi"/>
          <w:lang w:eastAsia="en-GB"/>
        </w:rPr>
        <w:t xml:space="preserve">race which is the primary method </w:t>
      </w:r>
      <w:r w:rsidR="000D1B20" w:rsidRPr="00946A48">
        <w:rPr>
          <w:rFonts w:eastAsia="Times New Roman" w:cstheme="minorHAnsi"/>
          <w:lang w:eastAsia="en-GB"/>
        </w:rPr>
        <w:t>to try and restrict the spread of the</w:t>
      </w:r>
      <w:r w:rsidR="009A342A" w:rsidRPr="00946A48">
        <w:rPr>
          <w:rFonts w:eastAsia="Times New Roman" w:cstheme="minorHAnsi"/>
          <w:lang w:eastAsia="en-GB"/>
        </w:rPr>
        <w:t xml:space="preserve"> </w:t>
      </w:r>
      <w:r w:rsidR="00FD191C" w:rsidRPr="00946A48">
        <w:rPr>
          <w:rFonts w:eastAsia="Times New Roman" w:cstheme="minorHAnsi"/>
          <w:lang w:eastAsia="en-GB"/>
        </w:rPr>
        <w:t>coronavirus</w:t>
      </w:r>
      <w:r w:rsidR="00874E25" w:rsidRPr="00946A48">
        <w:rPr>
          <w:rFonts w:eastAsia="Times New Roman" w:cstheme="minorHAnsi"/>
          <w:lang w:eastAsia="en-GB"/>
        </w:rPr>
        <w:t>.</w:t>
      </w:r>
      <w:r w:rsidR="000D1B20" w:rsidRPr="00946A48">
        <w:rPr>
          <w:rFonts w:eastAsia="Times New Roman" w:cstheme="minorHAnsi"/>
          <w:lang w:eastAsia="en-GB"/>
        </w:rPr>
        <w:t xml:space="preserve"> </w:t>
      </w:r>
      <w:r w:rsidR="009A342A" w:rsidRPr="00946A48">
        <w:rPr>
          <w:rFonts w:eastAsia="Times New Roman" w:cstheme="minorHAnsi"/>
          <w:lang w:eastAsia="en-GB"/>
        </w:rPr>
        <w:t>They are trying to</w:t>
      </w:r>
      <w:r w:rsidR="00757A02" w:rsidRPr="00946A48">
        <w:rPr>
          <w:rFonts w:eastAsia="Times New Roman" w:cstheme="minorHAnsi"/>
          <w:lang w:eastAsia="en-GB"/>
        </w:rPr>
        <w:t xml:space="preserve"> move </w:t>
      </w:r>
      <w:r w:rsidR="000D1B20" w:rsidRPr="00946A48">
        <w:rPr>
          <w:rFonts w:eastAsia="Times New Roman" w:cstheme="minorHAnsi"/>
          <w:lang w:eastAsia="en-GB"/>
        </w:rPr>
        <w:t xml:space="preserve">the responsibility for the social restrictions we seen at </w:t>
      </w:r>
      <w:r w:rsidR="00667C49" w:rsidRPr="00946A48">
        <w:rPr>
          <w:rFonts w:eastAsia="Times New Roman" w:cstheme="minorHAnsi"/>
          <w:lang w:eastAsia="en-GB"/>
        </w:rPr>
        <w:t xml:space="preserve">a </w:t>
      </w:r>
      <w:r w:rsidR="000D1B20" w:rsidRPr="00946A48">
        <w:rPr>
          <w:rFonts w:eastAsia="Times New Roman" w:cstheme="minorHAnsi"/>
          <w:lang w:eastAsia="en-GB"/>
        </w:rPr>
        <w:t xml:space="preserve">national </w:t>
      </w:r>
      <w:r w:rsidR="00757A02" w:rsidRPr="00946A48">
        <w:rPr>
          <w:rFonts w:eastAsia="Times New Roman" w:cstheme="minorHAnsi"/>
          <w:lang w:eastAsia="en-GB"/>
        </w:rPr>
        <w:t xml:space="preserve">level </w:t>
      </w:r>
      <w:r w:rsidR="000D1B20" w:rsidRPr="00946A48">
        <w:rPr>
          <w:rFonts w:eastAsia="Times New Roman" w:cstheme="minorHAnsi"/>
          <w:lang w:eastAsia="en-GB"/>
        </w:rPr>
        <w:t xml:space="preserve">down to a more localised </w:t>
      </w:r>
      <w:r w:rsidR="00E34AD0" w:rsidRPr="00946A48">
        <w:rPr>
          <w:rFonts w:eastAsia="Times New Roman" w:cstheme="minorHAnsi"/>
          <w:lang w:eastAsia="en-GB"/>
        </w:rPr>
        <w:t>level</w:t>
      </w:r>
      <w:r w:rsidR="00A05C15" w:rsidRPr="00946A48">
        <w:rPr>
          <w:rFonts w:eastAsia="Times New Roman" w:cstheme="minorHAnsi"/>
          <w:lang w:eastAsia="en-GB"/>
        </w:rPr>
        <w:t xml:space="preserve">. </w:t>
      </w:r>
      <w:r w:rsidR="00886E6D" w:rsidRPr="00946A48">
        <w:rPr>
          <w:rFonts w:eastAsia="Times New Roman" w:cstheme="minorHAnsi"/>
          <w:lang w:eastAsia="en-GB"/>
        </w:rPr>
        <w:t>A</w:t>
      </w:r>
      <w:r w:rsidR="00D24FF4" w:rsidRPr="00946A48">
        <w:rPr>
          <w:rFonts w:eastAsia="Times New Roman" w:cstheme="minorHAnsi"/>
          <w:lang w:eastAsia="en-GB"/>
        </w:rPr>
        <w:t xml:space="preserve"> systematic approach</w:t>
      </w:r>
      <w:r w:rsidR="00886E6D" w:rsidRPr="00946A48">
        <w:rPr>
          <w:rFonts w:eastAsia="Times New Roman" w:cstheme="minorHAnsi"/>
          <w:lang w:eastAsia="en-GB"/>
        </w:rPr>
        <w:t xml:space="preserve"> is being taken to</w:t>
      </w:r>
      <w:r w:rsidR="00D24FF4" w:rsidRPr="00946A48">
        <w:rPr>
          <w:rFonts w:eastAsia="Times New Roman" w:cstheme="minorHAnsi"/>
          <w:lang w:eastAsia="en-GB"/>
        </w:rPr>
        <w:t xml:space="preserve"> </w:t>
      </w:r>
      <w:r w:rsidR="00BB478D" w:rsidRPr="00946A48">
        <w:rPr>
          <w:rFonts w:eastAsia="Times New Roman" w:cstheme="minorHAnsi"/>
          <w:lang w:eastAsia="en-GB"/>
        </w:rPr>
        <w:t>identify</w:t>
      </w:r>
      <w:r w:rsidR="00D24FF4" w:rsidRPr="00946A48">
        <w:rPr>
          <w:rFonts w:eastAsia="Times New Roman" w:cstheme="minorHAnsi"/>
          <w:lang w:eastAsia="en-GB"/>
        </w:rPr>
        <w:t xml:space="preserve"> those people</w:t>
      </w:r>
      <w:r w:rsidR="00042358">
        <w:rPr>
          <w:rFonts w:eastAsia="Times New Roman" w:cstheme="minorHAnsi"/>
          <w:lang w:eastAsia="en-GB"/>
        </w:rPr>
        <w:t xml:space="preserve"> </w:t>
      </w:r>
      <w:r w:rsidR="00D24FF4" w:rsidRPr="00946A48">
        <w:rPr>
          <w:rFonts w:eastAsia="Times New Roman" w:cstheme="minorHAnsi"/>
          <w:lang w:eastAsia="en-GB"/>
        </w:rPr>
        <w:t>most</w:t>
      </w:r>
      <w:r w:rsidR="00E31EF9" w:rsidRPr="00946A48">
        <w:rPr>
          <w:rFonts w:eastAsia="Times New Roman" w:cstheme="minorHAnsi"/>
          <w:lang w:eastAsia="en-GB"/>
        </w:rPr>
        <w:t xml:space="preserve"> </w:t>
      </w:r>
      <w:r w:rsidR="00A53230" w:rsidRPr="00946A48">
        <w:rPr>
          <w:rFonts w:eastAsia="Times New Roman" w:cstheme="minorHAnsi"/>
          <w:lang w:eastAsia="en-GB"/>
        </w:rPr>
        <w:t>at</w:t>
      </w:r>
      <w:r w:rsidR="00D24FF4" w:rsidRPr="00946A48">
        <w:rPr>
          <w:rFonts w:eastAsia="Times New Roman" w:cstheme="minorHAnsi"/>
          <w:lang w:eastAsia="en-GB"/>
        </w:rPr>
        <w:t xml:space="preserve"> risk of having the virus</w:t>
      </w:r>
      <w:r w:rsidR="00477D6B" w:rsidRPr="00946A48">
        <w:rPr>
          <w:rFonts w:eastAsia="Times New Roman" w:cstheme="minorHAnsi"/>
          <w:lang w:eastAsia="en-GB"/>
        </w:rPr>
        <w:t xml:space="preserve"> who</w:t>
      </w:r>
      <w:r w:rsidR="00CD09FD" w:rsidRPr="00946A48">
        <w:rPr>
          <w:rFonts w:eastAsia="Times New Roman" w:cstheme="minorHAnsi"/>
          <w:lang w:eastAsia="en-GB"/>
        </w:rPr>
        <w:t xml:space="preserve"> may be</w:t>
      </w:r>
      <w:r w:rsidR="00D24FF4" w:rsidRPr="00946A48">
        <w:rPr>
          <w:rFonts w:eastAsia="Times New Roman" w:cstheme="minorHAnsi"/>
          <w:lang w:eastAsia="en-GB"/>
        </w:rPr>
        <w:t xml:space="preserve"> asymptomatic</w:t>
      </w:r>
      <w:r w:rsidR="00244B8B" w:rsidRPr="00946A48">
        <w:rPr>
          <w:rFonts w:eastAsia="Times New Roman" w:cstheme="minorHAnsi"/>
          <w:lang w:eastAsia="en-GB"/>
        </w:rPr>
        <w:t xml:space="preserve"> and</w:t>
      </w:r>
      <w:r w:rsidR="00C4384D" w:rsidRPr="00946A48">
        <w:rPr>
          <w:rFonts w:eastAsia="Times New Roman" w:cstheme="minorHAnsi"/>
          <w:lang w:eastAsia="en-GB"/>
        </w:rPr>
        <w:t xml:space="preserve"> are</w:t>
      </w:r>
      <w:r w:rsidR="00711AF1" w:rsidRPr="00946A48">
        <w:rPr>
          <w:rFonts w:eastAsia="Times New Roman" w:cstheme="minorHAnsi"/>
          <w:lang w:eastAsia="en-GB"/>
        </w:rPr>
        <w:t xml:space="preserve"> potentially infectious to other people</w:t>
      </w:r>
      <w:r w:rsidR="00667C49" w:rsidRPr="00946A48">
        <w:rPr>
          <w:rFonts w:eastAsia="Times New Roman" w:cstheme="minorHAnsi"/>
          <w:lang w:eastAsia="en-GB"/>
        </w:rPr>
        <w:t xml:space="preserve">. </w:t>
      </w:r>
      <w:r w:rsidR="00AA5F45" w:rsidRPr="00946A48">
        <w:rPr>
          <w:rFonts w:eastAsia="Times New Roman" w:cstheme="minorHAnsi"/>
          <w:lang w:eastAsia="en-GB"/>
        </w:rPr>
        <w:t>T</w:t>
      </w:r>
      <w:r w:rsidR="00711AF1" w:rsidRPr="00946A48">
        <w:rPr>
          <w:rFonts w:eastAsia="Times New Roman" w:cstheme="minorHAnsi"/>
          <w:lang w:eastAsia="en-GB"/>
        </w:rPr>
        <w:t xml:space="preserve">his is where the biggest </w:t>
      </w:r>
      <w:r w:rsidR="00D22EC5" w:rsidRPr="00946A48">
        <w:rPr>
          <w:rFonts w:eastAsia="Times New Roman" w:cstheme="minorHAnsi"/>
          <w:lang w:eastAsia="en-GB"/>
        </w:rPr>
        <w:t xml:space="preserve">risk is for the </w:t>
      </w:r>
      <w:r w:rsidR="00711AF1" w:rsidRPr="00946A48">
        <w:rPr>
          <w:rFonts w:eastAsia="Times New Roman" w:cstheme="minorHAnsi"/>
          <w:lang w:eastAsia="en-GB"/>
        </w:rPr>
        <w:t xml:space="preserve">continuous spread </w:t>
      </w:r>
      <w:r w:rsidR="008D0FE0" w:rsidRPr="00946A48">
        <w:rPr>
          <w:rFonts w:eastAsia="Times New Roman" w:cstheme="minorHAnsi"/>
          <w:lang w:eastAsia="en-GB"/>
        </w:rPr>
        <w:t>of</w:t>
      </w:r>
      <w:r w:rsidR="00711AF1" w:rsidRPr="00946A48">
        <w:rPr>
          <w:rFonts w:eastAsia="Times New Roman" w:cstheme="minorHAnsi"/>
          <w:lang w:eastAsia="en-GB"/>
        </w:rPr>
        <w:t xml:space="preserve"> the pandemic</w:t>
      </w:r>
      <w:r w:rsidR="0052292C" w:rsidRPr="00946A48">
        <w:rPr>
          <w:rFonts w:eastAsia="Times New Roman" w:cstheme="minorHAnsi"/>
          <w:lang w:eastAsia="en-GB"/>
        </w:rPr>
        <w:t>.</w:t>
      </w:r>
      <w:r w:rsidR="00C72E5D" w:rsidRPr="00946A48">
        <w:rPr>
          <w:rFonts w:eastAsia="Times New Roman" w:cstheme="minorHAnsi"/>
          <w:lang w:eastAsia="en-GB"/>
        </w:rPr>
        <w:t xml:space="preserve"> </w:t>
      </w:r>
      <w:r w:rsidR="00F32EEF" w:rsidRPr="00946A48">
        <w:rPr>
          <w:rFonts w:eastAsia="Times New Roman" w:cstheme="minorHAnsi"/>
          <w:lang w:eastAsia="en-GB"/>
        </w:rPr>
        <w:t>Th</w:t>
      </w:r>
      <w:r w:rsidR="00F56AFE" w:rsidRPr="00946A48">
        <w:rPr>
          <w:rFonts w:eastAsia="Times New Roman" w:cstheme="minorHAnsi"/>
          <w:lang w:eastAsia="en-GB"/>
        </w:rPr>
        <w:t>e</w:t>
      </w:r>
      <w:r w:rsidR="00290506" w:rsidRPr="00946A48">
        <w:rPr>
          <w:rFonts w:eastAsia="Times New Roman" w:cstheme="minorHAnsi"/>
          <w:lang w:eastAsia="en-GB"/>
        </w:rPr>
        <w:t xml:space="preserve"> </w:t>
      </w:r>
      <w:r w:rsidR="00C07AF3" w:rsidRPr="00946A48">
        <w:rPr>
          <w:rFonts w:eastAsia="Times New Roman" w:cstheme="minorHAnsi"/>
          <w:lang w:eastAsia="en-GB"/>
        </w:rPr>
        <w:t>T</w:t>
      </w:r>
      <w:r w:rsidR="00290506" w:rsidRPr="00946A48">
        <w:rPr>
          <w:rFonts w:eastAsia="Times New Roman" w:cstheme="minorHAnsi"/>
          <w:lang w:eastAsia="en-GB"/>
        </w:rPr>
        <w:t xml:space="preserve">est and </w:t>
      </w:r>
      <w:r w:rsidR="00C07AF3" w:rsidRPr="00946A48">
        <w:rPr>
          <w:rFonts w:eastAsia="Times New Roman" w:cstheme="minorHAnsi"/>
          <w:lang w:eastAsia="en-GB"/>
        </w:rPr>
        <w:t>T</w:t>
      </w:r>
      <w:r w:rsidR="00290506" w:rsidRPr="00946A48">
        <w:rPr>
          <w:rFonts w:eastAsia="Times New Roman" w:cstheme="minorHAnsi"/>
          <w:lang w:eastAsia="en-GB"/>
        </w:rPr>
        <w:t>race</w:t>
      </w:r>
      <w:r w:rsidR="00F32EEF" w:rsidRPr="00946A48">
        <w:rPr>
          <w:rFonts w:eastAsia="Times New Roman" w:cstheme="minorHAnsi"/>
          <w:lang w:eastAsia="en-GB"/>
        </w:rPr>
        <w:t xml:space="preserve"> </w:t>
      </w:r>
      <w:r w:rsidR="00DF4DA2" w:rsidRPr="00946A48">
        <w:rPr>
          <w:rFonts w:eastAsia="Times New Roman" w:cstheme="minorHAnsi"/>
          <w:lang w:eastAsia="en-GB"/>
        </w:rPr>
        <w:t xml:space="preserve">system </w:t>
      </w:r>
      <w:r w:rsidR="001D69BD" w:rsidRPr="00946A48">
        <w:rPr>
          <w:rFonts w:eastAsia="Times New Roman" w:cstheme="minorHAnsi"/>
          <w:lang w:eastAsia="en-GB"/>
        </w:rPr>
        <w:t>has been designed t</w:t>
      </w:r>
      <w:r w:rsidR="00875C2A" w:rsidRPr="00946A48">
        <w:rPr>
          <w:rFonts w:eastAsia="Times New Roman" w:cstheme="minorHAnsi"/>
          <w:lang w:eastAsia="en-GB"/>
        </w:rPr>
        <w:t>o enable</w:t>
      </w:r>
      <w:r w:rsidR="00646496" w:rsidRPr="00946A48">
        <w:rPr>
          <w:rFonts w:eastAsia="Times New Roman" w:cstheme="minorHAnsi"/>
          <w:lang w:eastAsia="en-GB"/>
        </w:rPr>
        <w:t xml:space="preserve"> focus</w:t>
      </w:r>
      <w:r w:rsidR="00875C2A" w:rsidRPr="00946A48">
        <w:rPr>
          <w:rFonts w:eastAsia="Times New Roman" w:cstheme="minorHAnsi"/>
          <w:lang w:eastAsia="en-GB"/>
        </w:rPr>
        <w:t>ed</w:t>
      </w:r>
      <w:r w:rsidR="00C1118B" w:rsidRPr="00946A48">
        <w:rPr>
          <w:rFonts w:eastAsia="Times New Roman" w:cstheme="minorHAnsi"/>
          <w:lang w:eastAsia="en-GB"/>
        </w:rPr>
        <w:t xml:space="preserve"> local</w:t>
      </w:r>
      <w:r w:rsidR="00E54EB6" w:rsidRPr="00946A48">
        <w:rPr>
          <w:rFonts w:eastAsia="Times New Roman" w:cstheme="minorHAnsi"/>
          <w:lang w:eastAsia="en-GB"/>
        </w:rPr>
        <w:t xml:space="preserve"> breakout control</w:t>
      </w:r>
      <w:r w:rsidR="00BB478D" w:rsidRPr="00946A48">
        <w:rPr>
          <w:rFonts w:eastAsia="Times New Roman" w:cstheme="minorHAnsi"/>
          <w:lang w:eastAsia="en-GB"/>
        </w:rPr>
        <w:t xml:space="preserve"> </w:t>
      </w:r>
      <w:r w:rsidR="007019AC" w:rsidRPr="00946A48">
        <w:rPr>
          <w:rFonts w:eastAsia="Times New Roman" w:cstheme="minorHAnsi"/>
          <w:lang w:eastAsia="en-GB"/>
        </w:rPr>
        <w:t>to replace the</w:t>
      </w:r>
      <w:r w:rsidR="00BB478D" w:rsidRPr="00946A48">
        <w:rPr>
          <w:rFonts w:eastAsia="Times New Roman" w:cstheme="minorHAnsi"/>
          <w:lang w:eastAsia="en-GB"/>
        </w:rPr>
        <w:t xml:space="preserve"> national social restrictions.</w:t>
      </w:r>
      <w:r w:rsidR="00A7184D" w:rsidRPr="00946A48">
        <w:rPr>
          <w:rFonts w:eastAsia="Times New Roman" w:cstheme="minorHAnsi"/>
          <w:lang w:eastAsia="en-GB"/>
        </w:rPr>
        <w:t xml:space="preserve"> </w:t>
      </w:r>
      <w:r w:rsidR="00875C2A" w:rsidRPr="00946A48">
        <w:rPr>
          <w:rFonts w:eastAsia="Times New Roman" w:cstheme="minorHAnsi"/>
          <w:lang w:eastAsia="en-GB"/>
        </w:rPr>
        <w:t xml:space="preserve">It allows </w:t>
      </w:r>
      <w:r w:rsidR="00A7184D" w:rsidRPr="00946A48">
        <w:rPr>
          <w:rFonts w:eastAsia="Times New Roman" w:cstheme="minorHAnsi"/>
          <w:lang w:eastAsia="en-GB"/>
        </w:rPr>
        <w:t>control measures</w:t>
      </w:r>
      <w:r w:rsidR="00875C2A" w:rsidRPr="00946A48">
        <w:rPr>
          <w:rFonts w:eastAsia="Times New Roman" w:cstheme="minorHAnsi"/>
          <w:lang w:eastAsia="en-GB"/>
        </w:rPr>
        <w:t xml:space="preserve"> to be placed</w:t>
      </w:r>
      <w:r w:rsidR="00A7184D" w:rsidRPr="00946A48">
        <w:rPr>
          <w:rFonts w:eastAsia="Times New Roman" w:cstheme="minorHAnsi"/>
          <w:lang w:eastAsia="en-GB"/>
        </w:rPr>
        <w:t xml:space="preserve"> just in th</w:t>
      </w:r>
      <w:r w:rsidR="00875C2A" w:rsidRPr="00946A48">
        <w:rPr>
          <w:rFonts w:eastAsia="Times New Roman" w:cstheme="minorHAnsi"/>
          <w:lang w:eastAsia="en-GB"/>
        </w:rPr>
        <w:t>e</w:t>
      </w:r>
      <w:r w:rsidR="00A7184D" w:rsidRPr="00946A48">
        <w:rPr>
          <w:rFonts w:eastAsia="Times New Roman" w:cstheme="minorHAnsi"/>
          <w:lang w:eastAsia="en-GB"/>
        </w:rPr>
        <w:t xml:space="preserve"> area</w:t>
      </w:r>
      <w:r w:rsidR="00513DFA" w:rsidRPr="00946A48">
        <w:rPr>
          <w:rFonts w:eastAsia="Times New Roman" w:cstheme="minorHAnsi"/>
          <w:lang w:eastAsia="en-GB"/>
        </w:rPr>
        <w:t>s where there has been an outbreak</w:t>
      </w:r>
      <w:r w:rsidR="00A7184D" w:rsidRPr="00946A48">
        <w:rPr>
          <w:rFonts w:eastAsia="Times New Roman" w:cstheme="minorHAnsi"/>
          <w:lang w:eastAsia="en-GB"/>
        </w:rPr>
        <w:t xml:space="preserve"> </w:t>
      </w:r>
      <w:r w:rsidR="00B31E66" w:rsidRPr="00946A48">
        <w:rPr>
          <w:rFonts w:eastAsia="Times New Roman" w:cstheme="minorHAnsi"/>
          <w:lang w:eastAsia="en-GB"/>
        </w:rPr>
        <w:t>allow</w:t>
      </w:r>
      <w:r w:rsidR="00875C2A" w:rsidRPr="00946A48">
        <w:rPr>
          <w:rFonts w:eastAsia="Times New Roman" w:cstheme="minorHAnsi"/>
          <w:lang w:eastAsia="en-GB"/>
        </w:rPr>
        <w:t>ing</w:t>
      </w:r>
      <w:r w:rsidR="00B31E66" w:rsidRPr="00946A48">
        <w:rPr>
          <w:rFonts w:eastAsia="Times New Roman" w:cstheme="minorHAnsi"/>
          <w:lang w:eastAsia="en-GB"/>
        </w:rPr>
        <w:t xml:space="preserve"> </w:t>
      </w:r>
      <w:r w:rsidR="00A7184D" w:rsidRPr="00946A48">
        <w:rPr>
          <w:rFonts w:eastAsia="Times New Roman" w:cstheme="minorHAnsi"/>
          <w:lang w:eastAsia="en-GB"/>
        </w:rPr>
        <w:t>the rest of the borough and country</w:t>
      </w:r>
      <w:r w:rsidR="00F5437C" w:rsidRPr="00946A48">
        <w:rPr>
          <w:rFonts w:eastAsia="Times New Roman" w:cstheme="minorHAnsi"/>
          <w:lang w:eastAsia="en-GB"/>
        </w:rPr>
        <w:t xml:space="preserve"> to</w:t>
      </w:r>
      <w:r w:rsidR="00A7184D" w:rsidRPr="00946A48">
        <w:rPr>
          <w:rFonts w:eastAsia="Times New Roman" w:cstheme="minorHAnsi"/>
          <w:lang w:eastAsia="en-GB"/>
        </w:rPr>
        <w:t xml:space="preserve"> return to some kind of normality and</w:t>
      </w:r>
      <w:r w:rsidR="00875C2A" w:rsidRPr="00946A48">
        <w:rPr>
          <w:rFonts w:eastAsia="Times New Roman" w:cstheme="minorHAnsi"/>
          <w:lang w:eastAsia="en-GB"/>
        </w:rPr>
        <w:t xml:space="preserve"> to</w:t>
      </w:r>
      <w:r w:rsidR="00A7184D" w:rsidRPr="00946A48">
        <w:rPr>
          <w:rFonts w:eastAsia="Times New Roman" w:cstheme="minorHAnsi"/>
          <w:lang w:eastAsia="en-GB"/>
        </w:rPr>
        <w:t xml:space="preserve"> enable more economic activity</w:t>
      </w:r>
      <w:r w:rsidR="00B31E66" w:rsidRPr="00946A48">
        <w:rPr>
          <w:rFonts w:eastAsia="Times New Roman" w:cstheme="minorHAnsi"/>
          <w:lang w:eastAsia="en-GB"/>
        </w:rPr>
        <w:t>.</w:t>
      </w:r>
    </w:p>
    <w:p w14:paraId="0B89CC5B" w14:textId="77777777" w:rsidR="004B0F72" w:rsidRPr="00946A48" w:rsidRDefault="004B0F72" w:rsidP="0091488F">
      <w:pPr>
        <w:spacing w:after="0"/>
        <w:rPr>
          <w:rFonts w:eastAsia="Times New Roman" w:cstheme="minorHAnsi"/>
          <w:lang w:eastAsia="en-GB"/>
        </w:rPr>
      </w:pPr>
    </w:p>
    <w:p w14:paraId="6E45D9AC" w14:textId="673DCD2B" w:rsidR="0058105D" w:rsidRDefault="000921D8" w:rsidP="00946A48">
      <w:pPr>
        <w:spacing w:after="0"/>
        <w:rPr>
          <w:rFonts w:eastAsia="Times New Roman" w:cstheme="minorHAnsi"/>
          <w:lang w:eastAsia="en-GB"/>
        </w:rPr>
      </w:pPr>
      <w:r w:rsidRPr="00946A48">
        <w:rPr>
          <w:rFonts w:eastAsia="Times New Roman" w:cstheme="minorHAnsi"/>
          <w:lang w:eastAsia="en-GB"/>
        </w:rPr>
        <w:t>To see how the</w:t>
      </w:r>
      <w:r w:rsidR="00B029F0" w:rsidRPr="00946A48">
        <w:rPr>
          <w:rFonts w:eastAsia="Times New Roman" w:cstheme="minorHAnsi"/>
          <w:lang w:eastAsia="en-GB"/>
        </w:rPr>
        <w:t xml:space="preserve"> Test and Trace system</w:t>
      </w:r>
      <w:r w:rsidR="00E31EF9" w:rsidRPr="00946A48">
        <w:rPr>
          <w:rFonts w:eastAsia="Times New Roman" w:cstheme="minorHAnsi"/>
          <w:lang w:eastAsia="en-GB"/>
        </w:rPr>
        <w:t xml:space="preserve"> work</w:t>
      </w:r>
      <w:r w:rsidR="00042358">
        <w:rPr>
          <w:rFonts w:eastAsia="Times New Roman" w:cstheme="minorHAnsi"/>
          <w:lang w:eastAsia="en-GB"/>
        </w:rPr>
        <w:t>s</w:t>
      </w:r>
      <w:r w:rsidR="004B0F72" w:rsidRPr="00946A48">
        <w:rPr>
          <w:rFonts w:eastAsia="Times New Roman" w:cstheme="minorHAnsi"/>
          <w:lang w:eastAsia="en-GB"/>
        </w:rPr>
        <w:t xml:space="preserve">, </w:t>
      </w:r>
      <w:r w:rsidR="00BA217D" w:rsidRPr="00946A48">
        <w:rPr>
          <w:rFonts w:eastAsia="Times New Roman" w:cstheme="minorHAnsi"/>
          <w:lang w:eastAsia="en-GB"/>
        </w:rPr>
        <w:t xml:space="preserve">a diagram of the steps of the system can be </w:t>
      </w:r>
      <w:r w:rsidR="00CC16FD" w:rsidRPr="00946A48">
        <w:rPr>
          <w:rFonts w:eastAsia="Times New Roman" w:cstheme="minorHAnsi"/>
          <w:lang w:eastAsia="en-GB"/>
        </w:rPr>
        <w:t xml:space="preserve">seen on slide </w:t>
      </w:r>
      <w:r w:rsidR="00F11580" w:rsidRPr="00946A48">
        <w:rPr>
          <w:rFonts w:eastAsia="Times New Roman" w:cstheme="minorHAnsi"/>
          <w:lang w:eastAsia="en-GB"/>
        </w:rPr>
        <w:t>10</w:t>
      </w:r>
      <w:r w:rsidR="008B319C" w:rsidRPr="00946A48">
        <w:rPr>
          <w:rFonts w:eastAsia="Times New Roman" w:cstheme="minorHAnsi"/>
          <w:lang w:eastAsia="en-GB"/>
        </w:rPr>
        <w:t xml:space="preserve"> of the PowerPoint presentation</w:t>
      </w:r>
      <w:r w:rsidR="00F11580" w:rsidRPr="00946A48">
        <w:rPr>
          <w:rFonts w:eastAsia="Times New Roman" w:cstheme="minorHAnsi"/>
          <w:lang w:eastAsia="en-GB"/>
        </w:rPr>
        <w:t xml:space="preserve"> attached</w:t>
      </w:r>
      <w:r w:rsidR="000E0ABA" w:rsidRPr="00946A48">
        <w:rPr>
          <w:rFonts w:eastAsia="Times New Roman" w:cstheme="minorHAnsi"/>
          <w:lang w:eastAsia="en-GB"/>
        </w:rPr>
        <w:t>.</w:t>
      </w:r>
      <w:r w:rsidR="004B0F72" w:rsidRPr="00946A48">
        <w:rPr>
          <w:rFonts w:eastAsia="Times New Roman" w:cstheme="minorHAnsi"/>
          <w:lang w:eastAsia="en-GB"/>
        </w:rPr>
        <w:t xml:space="preserve"> </w:t>
      </w:r>
      <w:r w:rsidR="00530D5E" w:rsidRPr="00946A48">
        <w:rPr>
          <w:rFonts w:eastAsia="Times New Roman" w:cstheme="minorHAnsi"/>
          <w:lang w:eastAsia="en-GB"/>
        </w:rPr>
        <w:t>The system as a whole works in three levels</w:t>
      </w:r>
      <w:r w:rsidR="00F11580" w:rsidRPr="00946A48">
        <w:rPr>
          <w:rFonts w:eastAsia="Times New Roman" w:cstheme="minorHAnsi"/>
          <w:lang w:eastAsia="en-GB"/>
        </w:rPr>
        <w:t xml:space="preserve"> mentioned below</w:t>
      </w:r>
      <w:r w:rsidR="002B0A09" w:rsidRPr="00946A48">
        <w:rPr>
          <w:rFonts w:eastAsia="Times New Roman" w:cstheme="minorHAnsi"/>
          <w:lang w:eastAsia="en-GB"/>
        </w:rPr>
        <w:t>:</w:t>
      </w:r>
    </w:p>
    <w:p w14:paraId="73CFA14C" w14:textId="77777777" w:rsidR="00946A48" w:rsidRPr="00946A48" w:rsidRDefault="00946A48" w:rsidP="00946A48">
      <w:pPr>
        <w:spacing w:after="0"/>
        <w:rPr>
          <w:rFonts w:eastAsia="Times New Roman" w:cstheme="minorHAnsi"/>
          <w:lang w:eastAsia="en-GB"/>
        </w:rPr>
      </w:pPr>
    </w:p>
    <w:p w14:paraId="136724A8" w14:textId="050C1707" w:rsidR="00781B47" w:rsidRPr="00421E0C" w:rsidRDefault="008E53F1" w:rsidP="00901810">
      <w:pPr>
        <w:spacing w:after="0"/>
        <w:rPr>
          <w:rFonts w:eastAsiaTheme="minorEastAsia" w:cstheme="minorHAnsi"/>
          <w:lang w:eastAsia="zh-TW"/>
        </w:rPr>
      </w:pPr>
      <w:r w:rsidRPr="00421E0C">
        <w:rPr>
          <w:rFonts w:eastAsiaTheme="minorEastAsia" w:cstheme="minorHAnsi"/>
          <w:b/>
          <w:bCs/>
          <w:lang w:eastAsia="zh-TW"/>
        </w:rPr>
        <w:t>Level 1</w:t>
      </w:r>
      <w:r w:rsidR="008709CA" w:rsidRPr="00421E0C">
        <w:rPr>
          <w:rFonts w:eastAsiaTheme="minorEastAsia" w:cstheme="minorHAnsi"/>
          <w:lang w:eastAsia="zh-TW"/>
        </w:rPr>
        <w:t>:</w:t>
      </w:r>
      <w:r w:rsidRPr="00421E0C">
        <w:rPr>
          <w:rFonts w:eastAsiaTheme="minorEastAsia" w:cstheme="minorHAnsi"/>
          <w:lang w:eastAsia="zh-TW"/>
        </w:rPr>
        <w:t xml:space="preserve"> </w:t>
      </w:r>
      <w:r w:rsidR="00F54C45" w:rsidRPr="00421E0C">
        <w:rPr>
          <w:rFonts w:eastAsiaTheme="minorEastAsia" w:cstheme="minorHAnsi"/>
          <w:lang w:eastAsia="zh-TW"/>
        </w:rPr>
        <w:t xml:space="preserve">National and </w:t>
      </w:r>
      <w:r w:rsidR="00AB2762" w:rsidRPr="00421E0C">
        <w:rPr>
          <w:rFonts w:eastAsiaTheme="minorEastAsia" w:cstheme="minorHAnsi"/>
          <w:lang w:eastAsia="zh-TW"/>
        </w:rPr>
        <w:t>regional</w:t>
      </w:r>
      <w:r w:rsidR="00F54C45" w:rsidRPr="00421E0C">
        <w:rPr>
          <w:rFonts w:eastAsiaTheme="minorEastAsia" w:cstheme="minorHAnsi"/>
          <w:lang w:eastAsia="zh-TW"/>
        </w:rPr>
        <w:t xml:space="preserve"> health protection teams</w:t>
      </w:r>
      <w:r w:rsidR="008709CA" w:rsidRPr="00421E0C">
        <w:rPr>
          <w:rFonts w:eastAsiaTheme="minorEastAsia" w:cstheme="minorHAnsi"/>
          <w:lang w:eastAsia="zh-TW"/>
        </w:rPr>
        <w:t xml:space="preserve"> –</w:t>
      </w:r>
      <w:r w:rsidR="007253C9">
        <w:rPr>
          <w:rFonts w:eastAsiaTheme="minorEastAsia" w:cstheme="minorHAnsi"/>
          <w:lang w:eastAsia="zh-TW"/>
        </w:rPr>
        <w:t xml:space="preserve"> this is where</w:t>
      </w:r>
      <w:r w:rsidR="008709CA" w:rsidRPr="00421E0C">
        <w:rPr>
          <w:rFonts w:eastAsiaTheme="minorEastAsia" w:cstheme="minorHAnsi"/>
          <w:lang w:eastAsia="zh-TW"/>
        </w:rPr>
        <w:t xml:space="preserve"> joint work between</w:t>
      </w:r>
      <w:r w:rsidR="001C58E2">
        <w:rPr>
          <w:rFonts w:eastAsiaTheme="minorEastAsia" w:cstheme="minorHAnsi"/>
          <w:lang w:eastAsia="zh-TW"/>
        </w:rPr>
        <w:t xml:space="preserve"> Public Health England (</w:t>
      </w:r>
      <w:r w:rsidR="008709CA" w:rsidRPr="00421E0C">
        <w:rPr>
          <w:rFonts w:eastAsiaTheme="minorEastAsia" w:cstheme="minorHAnsi"/>
          <w:lang w:eastAsia="zh-TW"/>
        </w:rPr>
        <w:t>PHE</w:t>
      </w:r>
      <w:r w:rsidR="001C58E2">
        <w:rPr>
          <w:rFonts w:eastAsiaTheme="minorEastAsia" w:cstheme="minorHAnsi"/>
          <w:lang w:eastAsia="zh-TW"/>
        </w:rPr>
        <w:t>)</w:t>
      </w:r>
      <w:r w:rsidR="008709CA" w:rsidRPr="00421E0C">
        <w:rPr>
          <w:rFonts w:eastAsiaTheme="minorEastAsia" w:cstheme="minorHAnsi"/>
          <w:lang w:eastAsia="zh-TW"/>
        </w:rPr>
        <w:t xml:space="preserve"> and local authorities </w:t>
      </w:r>
      <w:r w:rsidR="003331A4" w:rsidRPr="00421E0C">
        <w:rPr>
          <w:rFonts w:eastAsiaTheme="minorEastAsia" w:cstheme="minorHAnsi"/>
          <w:lang w:eastAsia="zh-TW"/>
        </w:rPr>
        <w:t xml:space="preserve">are being done </w:t>
      </w:r>
      <w:r w:rsidR="00173AF3" w:rsidRPr="00421E0C">
        <w:rPr>
          <w:rFonts w:eastAsiaTheme="minorEastAsia" w:cstheme="minorHAnsi"/>
          <w:lang w:eastAsia="zh-TW"/>
        </w:rPr>
        <w:t>to contain</w:t>
      </w:r>
      <w:r w:rsidR="003331A4" w:rsidRPr="00421E0C">
        <w:rPr>
          <w:rFonts w:eastAsiaTheme="minorEastAsia" w:cstheme="minorHAnsi"/>
          <w:lang w:eastAsia="zh-TW"/>
        </w:rPr>
        <w:t xml:space="preserve"> outbreaks and</w:t>
      </w:r>
      <w:r w:rsidR="00D37C32">
        <w:rPr>
          <w:rFonts w:eastAsiaTheme="minorEastAsia" w:cstheme="minorHAnsi"/>
          <w:lang w:eastAsia="zh-TW"/>
        </w:rPr>
        <w:t xml:space="preserve"> deal with</w:t>
      </w:r>
      <w:r w:rsidR="003331A4" w:rsidRPr="00421E0C">
        <w:rPr>
          <w:rFonts w:eastAsiaTheme="minorEastAsia" w:cstheme="minorHAnsi"/>
          <w:lang w:eastAsia="zh-TW"/>
        </w:rPr>
        <w:t xml:space="preserve"> complex situations</w:t>
      </w:r>
      <w:r w:rsidR="00D77D8E" w:rsidRPr="00421E0C">
        <w:rPr>
          <w:rFonts w:eastAsiaTheme="minorEastAsia" w:cstheme="minorHAnsi"/>
          <w:lang w:eastAsia="zh-TW"/>
        </w:rPr>
        <w:t>.</w:t>
      </w:r>
    </w:p>
    <w:p w14:paraId="127E51DA" w14:textId="3FC681FA" w:rsidR="00E43957" w:rsidRPr="00421E0C" w:rsidRDefault="00AB2762" w:rsidP="00F54C45">
      <w:pPr>
        <w:spacing w:after="0"/>
        <w:rPr>
          <w:rFonts w:eastAsiaTheme="minorEastAsia" w:cstheme="minorHAnsi"/>
          <w:lang w:eastAsia="zh-TW"/>
        </w:rPr>
      </w:pPr>
      <w:r w:rsidRPr="00421E0C">
        <w:rPr>
          <w:rFonts w:eastAsiaTheme="minorEastAsia" w:cstheme="minorHAnsi"/>
          <w:b/>
          <w:bCs/>
          <w:lang w:eastAsia="zh-TW"/>
        </w:rPr>
        <w:t>Level 2</w:t>
      </w:r>
      <w:r w:rsidR="001252AD">
        <w:rPr>
          <w:rFonts w:eastAsiaTheme="minorEastAsia" w:cstheme="minorHAnsi"/>
          <w:b/>
          <w:bCs/>
          <w:lang w:eastAsia="zh-TW"/>
        </w:rPr>
        <w:t>:</w:t>
      </w:r>
      <w:r w:rsidRPr="00421E0C">
        <w:rPr>
          <w:rFonts w:eastAsiaTheme="minorEastAsia" w:cstheme="minorHAnsi"/>
          <w:lang w:eastAsia="zh-TW"/>
        </w:rPr>
        <w:t xml:space="preserve"> Professional contact tracing staff employed by N</w:t>
      </w:r>
      <w:r w:rsidR="003331A4" w:rsidRPr="00421E0C">
        <w:rPr>
          <w:rFonts w:eastAsiaTheme="minorEastAsia" w:cstheme="minorHAnsi"/>
          <w:lang w:eastAsia="zh-TW"/>
        </w:rPr>
        <w:t>HS</w:t>
      </w:r>
      <w:r w:rsidR="00BD359F">
        <w:rPr>
          <w:rFonts w:eastAsiaTheme="minorEastAsia" w:cstheme="minorHAnsi"/>
          <w:lang w:eastAsia="zh-TW"/>
        </w:rPr>
        <w:t xml:space="preserve"> </w:t>
      </w:r>
      <w:r w:rsidR="00BD359F" w:rsidRPr="00421E0C">
        <w:rPr>
          <w:rFonts w:eastAsiaTheme="minorEastAsia" w:cstheme="minorHAnsi"/>
          <w:lang w:eastAsia="zh-TW"/>
        </w:rPr>
        <w:t>–</w:t>
      </w:r>
      <w:r w:rsidR="00BD359F">
        <w:rPr>
          <w:rFonts w:eastAsiaTheme="minorEastAsia" w:cstheme="minorHAnsi"/>
          <w:lang w:eastAsia="zh-TW"/>
        </w:rPr>
        <w:t xml:space="preserve"> </w:t>
      </w:r>
      <w:r w:rsidR="00173AF3" w:rsidRPr="00421E0C">
        <w:rPr>
          <w:rFonts w:eastAsiaTheme="minorEastAsia" w:cstheme="minorHAnsi"/>
          <w:lang w:eastAsia="zh-TW"/>
        </w:rPr>
        <w:t>p</w:t>
      </w:r>
      <w:r w:rsidR="003331A4" w:rsidRPr="00421E0C">
        <w:rPr>
          <w:rFonts w:eastAsiaTheme="minorEastAsia" w:cstheme="minorHAnsi"/>
          <w:lang w:eastAsia="zh-TW"/>
        </w:rPr>
        <w:t>hone interviews</w:t>
      </w:r>
      <w:r w:rsidR="0035700B" w:rsidRPr="00421E0C">
        <w:rPr>
          <w:rFonts w:eastAsiaTheme="minorEastAsia" w:cstheme="minorHAnsi"/>
          <w:lang w:eastAsia="zh-TW"/>
        </w:rPr>
        <w:t xml:space="preserve"> are being conducted</w:t>
      </w:r>
      <w:r w:rsidR="003331A4" w:rsidRPr="00421E0C">
        <w:rPr>
          <w:rFonts w:eastAsiaTheme="minorEastAsia" w:cstheme="minorHAnsi"/>
          <w:lang w:eastAsia="zh-TW"/>
        </w:rPr>
        <w:t xml:space="preserve"> and online questionnaires/algor</w:t>
      </w:r>
      <w:r w:rsidR="003B59DA" w:rsidRPr="00421E0C">
        <w:rPr>
          <w:rFonts w:eastAsiaTheme="minorEastAsia" w:cstheme="minorHAnsi"/>
          <w:lang w:eastAsia="zh-TW"/>
        </w:rPr>
        <w:t>i</w:t>
      </w:r>
      <w:r w:rsidR="003331A4" w:rsidRPr="00421E0C">
        <w:rPr>
          <w:rFonts w:eastAsiaTheme="minorEastAsia" w:cstheme="minorHAnsi"/>
          <w:lang w:eastAsia="zh-TW"/>
        </w:rPr>
        <w:t xml:space="preserve">thms for </w:t>
      </w:r>
      <w:r w:rsidR="00660A1D">
        <w:rPr>
          <w:rFonts w:eastAsiaTheme="minorEastAsia" w:cstheme="minorHAnsi"/>
          <w:lang w:eastAsia="zh-TW"/>
        </w:rPr>
        <w:t>C</w:t>
      </w:r>
      <w:r w:rsidR="003331A4" w:rsidRPr="00421E0C">
        <w:rPr>
          <w:rFonts w:eastAsiaTheme="minorEastAsia" w:cstheme="minorHAnsi"/>
          <w:lang w:eastAsia="zh-TW"/>
        </w:rPr>
        <w:t>ovid</w:t>
      </w:r>
      <w:r w:rsidR="00660A1D">
        <w:rPr>
          <w:rFonts w:eastAsiaTheme="minorEastAsia" w:cstheme="minorHAnsi"/>
          <w:lang w:eastAsia="zh-TW"/>
        </w:rPr>
        <w:t>-19</w:t>
      </w:r>
      <w:r w:rsidR="003331A4" w:rsidRPr="00421E0C">
        <w:rPr>
          <w:rFonts w:eastAsiaTheme="minorEastAsia" w:cstheme="minorHAnsi"/>
          <w:lang w:eastAsia="zh-TW"/>
        </w:rPr>
        <w:t xml:space="preserve"> positive cases</w:t>
      </w:r>
      <w:r w:rsidR="00E240D6" w:rsidRPr="00421E0C">
        <w:rPr>
          <w:rFonts w:eastAsiaTheme="minorEastAsia" w:cstheme="minorHAnsi"/>
          <w:lang w:eastAsia="zh-TW"/>
        </w:rPr>
        <w:t xml:space="preserve"> are bei</w:t>
      </w:r>
      <w:r w:rsidR="007253C9">
        <w:rPr>
          <w:rFonts w:eastAsiaTheme="minorEastAsia" w:cstheme="minorHAnsi"/>
          <w:lang w:eastAsia="zh-TW"/>
        </w:rPr>
        <w:t>ng carried out</w:t>
      </w:r>
      <w:r w:rsidR="00E240D6" w:rsidRPr="00421E0C">
        <w:rPr>
          <w:rFonts w:eastAsiaTheme="minorEastAsia" w:cstheme="minorHAnsi"/>
          <w:lang w:eastAsia="zh-TW"/>
        </w:rPr>
        <w:t xml:space="preserve"> to trace </w:t>
      </w:r>
      <w:r w:rsidR="0057278B" w:rsidRPr="00421E0C">
        <w:rPr>
          <w:rFonts w:eastAsiaTheme="minorEastAsia" w:cstheme="minorHAnsi"/>
          <w:lang w:eastAsia="zh-TW"/>
        </w:rPr>
        <w:t>people who have come into contact</w:t>
      </w:r>
      <w:r w:rsidR="003060DA">
        <w:rPr>
          <w:rFonts w:eastAsiaTheme="minorEastAsia" w:cstheme="minorHAnsi"/>
          <w:lang w:eastAsia="zh-TW"/>
        </w:rPr>
        <w:t xml:space="preserve"> </w:t>
      </w:r>
      <w:r w:rsidR="0057278B" w:rsidRPr="00421E0C">
        <w:rPr>
          <w:rFonts w:eastAsiaTheme="minorEastAsia" w:cstheme="minorHAnsi"/>
          <w:lang w:eastAsia="zh-TW"/>
        </w:rPr>
        <w:t>with someone</w:t>
      </w:r>
      <w:r w:rsidR="007253C9">
        <w:rPr>
          <w:rFonts w:eastAsiaTheme="minorEastAsia" w:cstheme="minorHAnsi"/>
          <w:lang w:eastAsia="zh-TW"/>
        </w:rPr>
        <w:t xml:space="preserve"> </w:t>
      </w:r>
      <w:r w:rsidR="005F4C4D">
        <w:rPr>
          <w:rFonts w:eastAsiaTheme="minorEastAsia" w:cstheme="minorHAnsi"/>
          <w:lang w:eastAsia="zh-TW"/>
        </w:rPr>
        <w:t>who has</w:t>
      </w:r>
      <w:r w:rsidR="00FB05CD">
        <w:rPr>
          <w:rFonts w:eastAsiaTheme="minorEastAsia" w:cstheme="minorHAnsi"/>
          <w:lang w:eastAsia="zh-TW"/>
        </w:rPr>
        <w:t xml:space="preserve"> the virus</w:t>
      </w:r>
      <w:r w:rsidR="00D715FF" w:rsidRPr="00421E0C">
        <w:rPr>
          <w:rFonts w:eastAsiaTheme="minorEastAsia" w:cstheme="minorHAnsi"/>
          <w:lang w:eastAsia="zh-TW"/>
        </w:rPr>
        <w:t>.</w:t>
      </w:r>
    </w:p>
    <w:p w14:paraId="57B46179" w14:textId="3F53646E" w:rsidR="00AB2762" w:rsidRPr="00421E0C" w:rsidRDefault="00AB2762" w:rsidP="00F54C45">
      <w:pPr>
        <w:spacing w:after="0"/>
        <w:rPr>
          <w:rFonts w:eastAsiaTheme="minorEastAsia" w:cstheme="minorHAnsi"/>
          <w:lang w:eastAsia="zh-TW"/>
        </w:rPr>
      </w:pPr>
      <w:r w:rsidRPr="00421E0C">
        <w:rPr>
          <w:rFonts w:eastAsiaTheme="minorEastAsia" w:cstheme="minorHAnsi"/>
          <w:b/>
          <w:bCs/>
          <w:lang w:eastAsia="zh-TW"/>
        </w:rPr>
        <w:t>Level 3</w:t>
      </w:r>
      <w:r w:rsidR="001252AD">
        <w:rPr>
          <w:rFonts w:eastAsiaTheme="minorEastAsia" w:cstheme="minorHAnsi"/>
          <w:b/>
          <w:bCs/>
          <w:lang w:eastAsia="zh-TW"/>
        </w:rPr>
        <w:t xml:space="preserve">: </w:t>
      </w:r>
      <w:r w:rsidRPr="00421E0C">
        <w:rPr>
          <w:rFonts w:eastAsiaTheme="minorEastAsia" w:cstheme="minorHAnsi"/>
          <w:lang w:eastAsia="zh-TW"/>
        </w:rPr>
        <w:t>Call Handle</w:t>
      </w:r>
      <w:r w:rsidR="00DD0703">
        <w:rPr>
          <w:rFonts w:eastAsiaTheme="minorEastAsia" w:cstheme="minorHAnsi"/>
          <w:lang w:eastAsia="zh-TW"/>
        </w:rPr>
        <w:t>r</w:t>
      </w:r>
      <w:r w:rsidRPr="00421E0C">
        <w:rPr>
          <w:rFonts w:eastAsiaTheme="minorEastAsia" w:cstheme="minorHAnsi"/>
          <w:lang w:eastAsia="zh-TW"/>
        </w:rPr>
        <w:t>s</w:t>
      </w:r>
      <w:r w:rsidR="001252AD">
        <w:rPr>
          <w:rFonts w:eastAsiaTheme="minorEastAsia" w:cstheme="minorHAnsi"/>
          <w:lang w:eastAsia="zh-TW"/>
        </w:rPr>
        <w:t xml:space="preserve"> </w:t>
      </w:r>
      <w:r w:rsidR="00BD359F" w:rsidRPr="00421E0C">
        <w:rPr>
          <w:rFonts w:eastAsiaTheme="minorEastAsia" w:cstheme="minorHAnsi"/>
          <w:lang w:eastAsia="zh-TW"/>
        </w:rPr>
        <w:t>–</w:t>
      </w:r>
      <w:r w:rsidR="00FB05CD">
        <w:rPr>
          <w:rFonts w:eastAsiaTheme="minorEastAsia" w:cstheme="minorHAnsi"/>
          <w:lang w:eastAsia="zh-TW"/>
        </w:rPr>
        <w:t xml:space="preserve"> at this</w:t>
      </w:r>
      <w:r w:rsidR="004C0E55">
        <w:rPr>
          <w:rFonts w:eastAsiaTheme="minorEastAsia" w:cstheme="minorHAnsi"/>
          <w:lang w:eastAsia="zh-TW"/>
        </w:rPr>
        <w:t xml:space="preserve"> level</w:t>
      </w:r>
      <w:r w:rsidR="00FB05CD">
        <w:rPr>
          <w:rFonts w:eastAsiaTheme="minorEastAsia" w:cstheme="minorHAnsi"/>
          <w:lang w:eastAsia="zh-TW"/>
        </w:rPr>
        <w:t xml:space="preserve"> </w:t>
      </w:r>
      <w:r w:rsidR="0056715C">
        <w:rPr>
          <w:rFonts w:eastAsiaTheme="minorEastAsia" w:cstheme="minorHAnsi"/>
          <w:lang w:eastAsia="zh-TW"/>
        </w:rPr>
        <w:t>contact</w:t>
      </w:r>
      <w:r w:rsidR="002A29A7">
        <w:rPr>
          <w:rFonts w:eastAsiaTheme="minorEastAsia" w:cstheme="minorHAnsi"/>
          <w:lang w:eastAsia="zh-TW"/>
        </w:rPr>
        <w:t>s</w:t>
      </w:r>
      <w:r w:rsidR="004C0E55">
        <w:rPr>
          <w:rFonts w:eastAsiaTheme="minorEastAsia" w:cstheme="minorHAnsi"/>
          <w:lang w:eastAsia="zh-TW"/>
        </w:rPr>
        <w:t xml:space="preserve"> are informed they need </w:t>
      </w:r>
      <w:r w:rsidR="003B59DA" w:rsidRPr="00421E0C">
        <w:rPr>
          <w:rFonts w:eastAsiaTheme="minorEastAsia" w:cstheme="minorHAnsi"/>
          <w:lang w:eastAsia="zh-TW"/>
        </w:rPr>
        <w:t>to isolate</w:t>
      </w:r>
      <w:r w:rsidR="0040306A">
        <w:rPr>
          <w:rFonts w:eastAsiaTheme="minorEastAsia" w:cstheme="minorHAnsi"/>
          <w:lang w:eastAsia="zh-TW"/>
        </w:rPr>
        <w:t xml:space="preserve"> as they have come into contact with </w:t>
      </w:r>
      <w:r w:rsidR="001252AD">
        <w:rPr>
          <w:rFonts w:eastAsiaTheme="minorEastAsia" w:cstheme="minorHAnsi"/>
          <w:lang w:eastAsia="zh-TW"/>
        </w:rPr>
        <w:t>someone who test positive for Covid-19</w:t>
      </w:r>
      <w:r w:rsidR="00B24429" w:rsidRPr="00421E0C">
        <w:rPr>
          <w:rFonts w:eastAsiaTheme="minorEastAsia" w:cstheme="minorHAnsi"/>
          <w:lang w:eastAsia="zh-TW"/>
        </w:rPr>
        <w:t>.</w:t>
      </w:r>
      <w:r w:rsidRPr="00421E0C">
        <w:rPr>
          <w:rFonts w:eastAsiaTheme="minorEastAsia" w:cstheme="minorHAnsi"/>
          <w:lang w:eastAsia="zh-TW"/>
        </w:rPr>
        <w:t xml:space="preserve"> </w:t>
      </w:r>
    </w:p>
    <w:p w14:paraId="2B943627" w14:textId="77777777" w:rsidR="00945BE1" w:rsidRPr="00946A48" w:rsidRDefault="00945BE1" w:rsidP="00E748C3">
      <w:pPr>
        <w:spacing w:after="0"/>
        <w:rPr>
          <w:rFonts w:eastAsia="Times New Roman" w:cstheme="minorHAnsi"/>
          <w:lang w:eastAsia="en-GB"/>
        </w:rPr>
      </w:pPr>
    </w:p>
    <w:p w14:paraId="1A79CE6F" w14:textId="24F21E56" w:rsidR="009A11A2" w:rsidRPr="00946A48" w:rsidRDefault="007110A2" w:rsidP="00E748C3">
      <w:pPr>
        <w:spacing w:after="0"/>
        <w:rPr>
          <w:rFonts w:eastAsia="Times New Roman" w:cstheme="minorHAnsi"/>
          <w:lang w:eastAsia="en-GB"/>
        </w:rPr>
      </w:pPr>
      <w:r w:rsidRPr="00946A48">
        <w:rPr>
          <w:rFonts w:eastAsia="Times New Roman" w:cstheme="minorHAnsi"/>
          <w:lang w:eastAsia="en-GB"/>
        </w:rPr>
        <w:t>Ian explain</w:t>
      </w:r>
      <w:r w:rsidR="00210656">
        <w:rPr>
          <w:rFonts w:eastAsia="Times New Roman" w:cstheme="minorHAnsi"/>
          <w:lang w:eastAsia="en-GB"/>
        </w:rPr>
        <w:t>ed</w:t>
      </w:r>
      <w:r w:rsidRPr="00946A48">
        <w:rPr>
          <w:rFonts w:eastAsia="Times New Roman" w:cstheme="minorHAnsi"/>
          <w:lang w:eastAsia="en-GB"/>
        </w:rPr>
        <w:t xml:space="preserve"> level 1 in more detail and mention</w:t>
      </w:r>
      <w:r w:rsidR="00210656">
        <w:rPr>
          <w:rFonts w:eastAsia="Times New Roman" w:cstheme="minorHAnsi"/>
          <w:lang w:eastAsia="en-GB"/>
        </w:rPr>
        <w:t>ed</w:t>
      </w:r>
      <w:r w:rsidR="00C06BCD" w:rsidRPr="00946A48">
        <w:rPr>
          <w:rFonts w:eastAsia="Times New Roman" w:cstheme="minorHAnsi"/>
          <w:lang w:eastAsia="en-GB"/>
        </w:rPr>
        <w:t xml:space="preserve"> </w:t>
      </w:r>
      <w:r w:rsidRPr="00946A48">
        <w:rPr>
          <w:rFonts w:eastAsia="Times New Roman" w:cstheme="minorHAnsi"/>
          <w:lang w:eastAsia="en-GB"/>
        </w:rPr>
        <w:t>a</w:t>
      </w:r>
      <w:r w:rsidR="00E748C3" w:rsidRPr="00946A48">
        <w:rPr>
          <w:rFonts w:eastAsia="Times New Roman" w:cstheme="minorHAnsi"/>
          <w:lang w:eastAsia="en-GB"/>
        </w:rPr>
        <w:t xml:space="preserve">t the start of this outbreak </w:t>
      </w:r>
      <w:r w:rsidR="0011332C" w:rsidRPr="00946A48">
        <w:rPr>
          <w:rFonts w:eastAsia="Times New Roman" w:cstheme="minorHAnsi"/>
          <w:lang w:eastAsia="en-GB"/>
        </w:rPr>
        <w:t>P</w:t>
      </w:r>
      <w:r w:rsidR="00E748C3" w:rsidRPr="00946A48">
        <w:rPr>
          <w:rFonts w:eastAsia="Times New Roman" w:cstheme="minorHAnsi"/>
          <w:lang w:eastAsia="en-GB"/>
        </w:rPr>
        <w:t xml:space="preserve">ublic </w:t>
      </w:r>
      <w:r w:rsidR="0011332C" w:rsidRPr="00946A48">
        <w:rPr>
          <w:rFonts w:eastAsia="Times New Roman" w:cstheme="minorHAnsi"/>
          <w:lang w:eastAsia="en-GB"/>
        </w:rPr>
        <w:t>H</w:t>
      </w:r>
      <w:r w:rsidR="00E748C3" w:rsidRPr="00946A48">
        <w:rPr>
          <w:rFonts w:eastAsia="Times New Roman" w:cstheme="minorHAnsi"/>
          <w:lang w:eastAsia="en-GB"/>
        </w:rPr>
        <w:t>ealth</w:t>
      </w:r>
      <w:r w:rsidR="0011332C" w:rsidRPr="00946A48">
        <w:rPr>
          <w:rFonts w:eastAsia="Times New Roman" w:cstheme="minorHAnsi"/>
          <w:lang w:eastAsia="en-GB"/>
        </w:rPr>
        <w:t xml:space="preserve"> England</w:t>
      </w:r>
      <w:r w:rsidR="00E748C3" w:rsidRPr="00946A48">
        <w:rPr>
          <w:rFonts w:eastAsia="Times New Roman" w:cstheme="minorHAnsi"/>
          <w:lang w:eastAsia="en-GB"/>
        </w:rPr>
        <w:t xml:space="preserve"> created</w:t>
      </w:r>
      <w:r w:rsidR="00651D07" w:rsidRPr="00946A48">
        <w:rPr>
          <w:rFonts w:eastAsia="Times New Roman" w:cstheme="minorHAnsi"/>
          <w:lang w:eastAsia="en-GB"/>
        </w:rPr>
        <w:t xml:space="preserve"> the</w:t>
      </w:r>
      <w:r w:rsidR="00E748C3" w:rsidRPr="00946A48">
        <w:rPr>
          <w:rFonts w:eastAsia="Times New Roman" w:cstheme="minorHAnsi"/>
          <w:lang w:eastAsia="en-GB"/>
        </w:rPr>
        <w:t xml:space="preserve"> London Coronavirus Response Cell (LCRC) that works across 33</w:t>
      </w:r>
      <w:r w:rsidR="00AA7A7C" w:rsidRPr="00946A48">
        <w:rPr>
          <w:rFonts w:eastAsia="Times New Roman" w:cstheme="minorHAnsi"/>
          <w:lang w:eastAsia="en-GB"/>
        </w:rPr>
        <w:t xml:space="preserve"> London</w:t>
      </w:r>
      <w:r w:rsidR="00E748C3" w:rsidRPr="00946A48">
        <w:rPr>
          <w:rFonts w:eastAsia="Times New Roman" w:cstheme="minorHAnsi"/>
          <w:lang w:eastAsia="en-GB"/>
        </w:rPr>
        <w:t xml:space="preserve"> </w:t>
      </w:r>
      <w:r w:rsidR="00AA7A7C" w:rsidRPr="00946A48">
        <w:rPr>
          <w:rFonts w:eastAsia="Times New Roman" w:cstheme="minorHAnsi"/>
          <w:lang w:eastAsia="en-GB"/>
        </w:rPr>
        <w:t>B</w:t>
      </w:r>
      <w:r w:rsidR="005E1863" w:rsidRPr="00946A48">
        <w:rPr>
          <w:rFonts w:eastAsia="Times New Roman" w:cstheme="minorHAnsi"/>
          <w:lang w:eastAsia="en-GB"/>
        </w:rPr>
        <w:t>orough</w:t>
      </w:r>
      <w:r w:rsidR="00B1616A" w:rsidRPr="00946A48">
        <w:rPr>
          <w:rFonts w:eastAsia="Times New Roman" w:cstheme="minorHAnsi"/>
          <w:lang w:eastAsia="en-GB"/>
        </w:rPr>
        <w:t>s</w:t>
      </w:r>
      <w:r w:rsidR="00D03E5F" w:rsidRPr="00946A48">
        <w:rPr>
          <w:rFonts w:eastAsia="Times New Roman" w:cstheme="minorHAnsi"/>
          <w:lang w:eastAsia="en-GB"/>
        </w:rPr>
        <w:t>.</w:t>
      </w:r>
      <w:r w:rsidR="00E748C3" w:rsidRPr="00946A48">
        <w:rPr>
          <w:rFonts w:eastAsia="Times New Roman" w:cstheme="minorHAnsi"/>
          <w:lang w:eastAsia="en-GB"/>
        </w:rPr>
        <w:t xml:space="preserve"> </w:t>
      </w:r>
      <w:r w:rsidR="00D03E5F" w:rsidRPr="00946A48">
        <w:rPr>
          <w:rFonts w:eastAsia="Times New Roman" w:cstheme="minorHAnsi"/>
          <w:lang w:eastAsia="en-GB"/>
        </w:rPr>
        <w:t>This</w:t>
      </w:r>
      <w:r w:rsidR="00E748C3" w:rsidRPr="00946A48">
        <w:rPr>
          <w:rFonts w:eastAsia="Times New Roman" w:cstheme="minorHAnsi"/>
          <w:lang w:eastAsia="en-GB"/>
        </w:rPr>
        <w:t xml:space="preserve"> </w:t>
      </w:r>
      <w:r w:rsidR="00B1616A" w:rsidRPr="00946A48">
        <w:rPr>
          <w:rFonts w:eastAsia="Times New Roman" w:cstheme="minorHAnsi"/>
          <w:lang w:eastAsia="en-GB"/>
        </w:rPr>
        <w:t>is the</w:t>
      </w:r>
      <w:r w:rsidR="00E748C3" w:rsidRPr="00946A48">
        <w:rPr>
          <w:rFonts w:eastAsia="Times New Roman" w:cstheme="minorHAnsi"/>
          <w:lang w:eastAsia="en-GB"/>
        </w:rPr>
        <w:t xml:space="preserve"> lead for all of the </w:t>
      </w:r>
      <w:r w:rsidR="00E11253" w:rsidRPr="00946A48">
        <w:rPr>
          <w:rFonts w:eastAsia="Times New Roman" w:cstheme="minorHAnsi"/>
          <w:lang w:eastAsia="en-GB"/>
        </w:rPr>
        <w:t>coronavirus</w:t>
      </w:r>
      <w:r w:rsidR="00E748C3" w:rsidRPr="00946A48">
        <w:rPr>
          <w:rFonts w:eastAsia="Times New Roman" w:cstheme="minorHAnsi"/>
          <w:lang w:eastAsia="en-GB"/>
        </w:rPr>
        <w:t xml:space="preserve"> response work</w:t>
      </w:r>
      <w:r w:rsidR="00CA71A2" w:rsidRPr="00946A48">
        <w:rPr>
          <w:rFonts w:eastAsia="Times New Roman" w:cstheme="minorHAnsi"/>
          <w:lang w:eastAsia="en-GB"/>
        </w:rPr>
        <w:t xml:space="preserve"> and </w:t>
      </w:r>
      <w:r w:rsidR="00702B11" w:rsidRPr="00946A48">
        <w:rPr>
          <w:rFonts w:eastAsia="Times New Roman" w:cstheme="minorHAnsi"/>
          <w:lang w:eastAsia="en-GB"/>
        </w:rPr>
        <w:t>they</w:t>
      </w:r>
      <w:r w:rsidR="00CA71A2" w:rsidRPr="00946A48">
        <w:rPr>
          <w:rFonts w:eastAsia="Times New Roman" w:cstheme="minorHAnsi"/>
          <w:lang w:eastAsia="en-GB"/>
        </w:rPr>
        <w:t xml:space="preserve"> will continue work</w:t>
      </w:r>
      <w:r w:rsidR="00291578" w:rsidRPr="00946A48">
        <w:rPr>
          <w:rFonts w:eastAsia="Times New Roman" w:cstheme="minorHAnsi"/>
          <w:lang w:eastAsia="en-GB"/>
        </w:rPr>
        <w:t>ing</w:t>
      </w:r>
      <w:r w:rsidR="00CA71A2" w:rsidRPr="00946A48">
        <w:rPr>
          <w:rFonts w:eastAsia="Times New Roman" w:cstheme="minorHAnsi"/>
          <w:lang w:eastAsia="en-GB"/>
        </w:rPr>
        <w:t xml:space="preserve"> with them through this </w:t>
      </w:r>
      <w:r w:rsidR="00DD3773" w:rsidRPr="00946A48">
        <w:rPr>
          <w:rFonts w:eastAsia="Times New Roman" w:cstheme="minorHAnsi"/>
          <w:lang w:eastAsia="en-GB"/>
        </w:rPr>
        <w:t>T</w:t>
      </w:r>
      <w:r w:rsidR="00CA71A2" w:rsidRPr="00946A48">
        <w:rPr>
          <w:rFonts w:eastAsia="Times New Roman" w:cstheme="minorHAnsi"/>
          <w:lang w:eastAsia="en-GB"/>
        </w:rPr>
        <w:t xml:space="preserve">est and </w:t>
      </w:r>
      <w:r w:rsidR="00DD3773" w:rsidRPr="00946A48">
        <w:rPr>
          <w:rFonts w:eastAsia="Times New Roman" w:cstheme="minorHAnsi"/>
          <w:lang w:eastAsia="en-GB"/>
        </w:rPr>
        <w:t>T</w:t>
      </w:r>
      <w:r w:rsidR="00CA71A2" w:rsidRPr="00946A48">
        <w:rPr>
          <w:rFonts w:eastAsia="Times New Roman" w:cstheme="minorHAnsi"/>
          <w:lang w:eastAsia="en-GB"/>
        </w:rPr>
        <w:t>race programme</w:t>
      </w:r>
      <w:r w:rsidR="00D5333A" w:rsidRPr="00946A48">
        <w:rPr>
          <w:rFonts w:eastAsia="Times New Roman" w:cstheme="minorHAnsi"/>
          <w:lang w:eastAsia="en-GB"/>
        </w:rPr>
        <w:t>.</w:t>
      </w:r>
      <w:r w:rsidR="00E165C8" w:rsidRPr="00946A48">
        <w:rPr>
          <w:rFonts w:eastAsia="Times New Roman" w:cstheme="minorHAnsi"/>
          <w:lang w:eastAsia="en-GB"/>
        </w:rPr>
        <w:t xml:space="preserve"> </w:t>
      </w:r>
      <w:r w:rsidR="00C7646A" w:rsidRPr="00946A48">
        <w:rPr>
          <w:rFonts w:eastAsia="Times New Roman" w:cstheme="minorHAnsi"/>
          <w:lang w:eastAsia="en-GB"/>
        </w:rPr>
        <w:t>One of the</w:t>
      </w:r>
      <w:r w:rsidR="001B018C" w:rsidRPr="00946A48">
        <w:rPr>
          <w:rFonts w:eastAsia="Times New Roman" w:cstheme="minorHAnsi"/>
          <w:lang w:eastAsia="en-GB"/>
        </w:rPr>
        <w:t xml:space="preserve"> focus</w:t>
      </w:r>
      <w:r w:rsidR="00AB6D51" w:rsidRPr="00946A48">
        <w:rPr>
          <w:rFonts w:eastAsia="Times New Roman" w:cstheme="minorHAnsi"/>
          <w:lang w:eastAsia="en-GB"/>
        </w:rPr>
        <w:t xml:space="preserve"> </w:t>
      </w:r>
      <w:r w:rsidR="006E607A" w:rsidRPr="00946A48">
        <w:rPr>
          <w:rFonts w:eastAsia="Times New Roman" w:cstheme="minorHAnsi"/>
          <w:lang w:eastAsia="en-GB"/>
        </w:rPr>
        <w:t>at this level is</w:t>
      </w:r>
      <w:r w:rsidR="00101EEB" w:rsidRPr="00946A48">
        <w:rPr>
          <w:rFonts w:eastAsia="Times New Roman" w:cstheme="minorHAnsi"/>
          <w:lang w:eastAsia="en-GB"/>
        </w:rPr>
        <w:t xml:space="preserve"> </w:t>
      </w:r>
      <w:r w:rsidR="00D05C14" w:rsidRPr="00946A48">
        <w:rPr>
          <w:rFonts w:eastAsia="Times New Roman" w:cstheme="minorHAnsi"/>
          <w:lang w:eastAsia="en-GB"/>
        </w:rPr>
        <w:t xml:space="preserve">building engagement </w:t>
      </w:r>
      <w:r w:rsidR="001A0518" w:rsidRPr="00946A48">
        <w:rPr>
          <w:rFonts w:eastAsia="Times New Roman" w:cstheme="minorHAnsi"/>
          <w:lang w:eastAsia="en-GB"/>
        </w:rPr>
        <w:t>in the communit</w:t>
      </w:r>
      <w:r w:rsidR="00D05C14" w:rsidRPr="00946A48">
        <w:rPr>
          <w:rFonts w:eastAsia="Times New Roman" w:cstheme="minorHAnsi"/>
          <w:lang w:eastAsia="en-GB"/>
        </w:rPr>
        <w:t xml:space="preserve">ies </w:t>
      </w:r>
      <w:r w:rsidR="001A0518" w:rsidRPr="00946A48">
        <w:rPr>
          <w:rFonts w:eastAsia="Times New Roman" w:cstheme="minorHAnsi"/>
          <w:lang w:eastAsia="en-GB"/>
        </w:rPr>
        <w:t xml:space="preserve">to allow </w:t>
      </w:r>
      <w:r w:rsidR="000B1DDD">
        <w:rPr>
          <w:rFonts w:eastAsia="Times New Roman" w:cstheme="minorHAnsi"/>
          <w:lang w:eastAsia="en-GB"/>
        </w:rPr>
        <w:t>fewer</w:t>
      </w:r>
      <w:r w:rsidR="001A0518" w:rsidRPr="00946A48">
        <w:rPr>
          <w:rFonts w:eastAsia="Times New Roman" w:cstheme="minorHAnsi"/>
          <w:lang w:eastAsia="en-GB"/>
        </w:rPr>
        <w:t xml:space="preserve"> barriers to stand in the way for people to engage in the system such as language barriers, lack of digital access or the lack of trust in authority. </w:t>
      </w:r>
      <w:r w:rsidR="00D05C14" w:rsidRPr="00946A48">
        <w:rPr>
          <w:rFonts w:eastAsia="Times New Roman" w:cstheme="minorHAnsi"/>
          <w:lang w:eastAsia="en-GB"/>
        </w:rPr>
        <w:t>T</w:t>
      </w:r>
      <w:r w:rsidR="001A0518" w:rsidRPr="00946A48">
        <w:rPr>
          <w:rFonts w:eastAsia="Times New Roman" w:cstheme="minorHAnsi"/>
          <w:lang w:eastAsia="en-GB"/>
        </w:rPr>
        <w:t xml:space="preserve">he </w:t>
      </w:r>
      <w:r w:rsidR="00243627" w:rsidRPr="00946A48">
        <w:rPr>
          <w:rFonts w:eastAsia="Times New Roman" w:cstheme="minorHAnsi"/>
          <w:lang w:eastAsia="en-GB"/>
        </w:rPr>
        <w:t>system will only work well if a large proportion of people</w:t>
      </w:r>
      <w:r w:rsidR="007A36AB" w:rsidRPr="00946A48">
        <w:rPr>
          <w:rFonts w:eastAsia="Times New Roman" w:cstheme="minorHAnsi"/>
          <w:lang w:eastAsia="en-GB"/>
        </w:rPr>
        <w:t xml:space="preserve"> who</w:t>
      </w:r>
      <w:r w:rsidR="00243627" w:rsidRPr="00946A48">
        <w:rPr>
          <w:rFonts w:eastAsia="Times New Roman" w:cstheme="minorHAnsi"/>
          <w:lang w:eastAsia="en-GB"/>
        </w:rPr>
        <w:t xml:space="preserve"> need to isolate do</w:t>
      </w:r>
      <w:r w:rsidR="00250CBC" w:rsidRPr="00946A48">
        <w:rPr>
          <w:rFonts w:eastAsia="Times New Roman" w:cstheme="minorHAnsi"/>
          <w:lang w:eastAsia="en-GB"/>
        </w:rPr>
        <w:t xml:space="preserve"> o</w:t>
      </w:r>
      <w:r w:rsidR="00243627" w:rsidRPr="00946A48">
        <w:rPr>
          <w:rFonts w:eastAsia="Times New Roman" w:cstheme="minorHAnsi"/>
          <w:lang w:eastAsia="en-GB"/>
        </w:rPr>
        <w:t>therwise infection rates</w:t>
      </w:r>
      <w:r w:rsidR="00795EC4" w:rsidRPr="00946A48">
        <w:rPr>
          <w:rFonts w:eastAsia="Times New Roman" w:cstheme="minorHAnsi"/>
          <w:lang w:eastAsia="en-GB"/>
        </w:rPr>
        <w:t xml:space="preserve"> are likely to go up</w:t>
      </w:r>
      <w:r w:rsidR="00243627" w:rsidRPr="00946A48">
        <w:rPr>
          <w:rFonts w:eastAsia="Times New Roman" w:cstheme="minorHAnsi"/>
          <w:lang w:eastAsia="en-GB"/>
        </w:rPr>
        <w:t xml:space="preserve"> and the need for local restrictions to come in place. </w:t>
      </w:r>
      <w:r w:rsidR="00EB2709" w:rsidRPr="00946A48">
        <w:rPr>
          <w:rFonts w:eastAsia="Times New Roman" w:cstheme="minorHAnsi"/>
          <w:lang w:eastAsia="en-GB"/>
        </w:rPr>
        <w:t>Ian ask</w:t>
      </w:r>
      <w:r w:rsidR="000B1DDD">
        <w:rPr>
          <w:rFonts w:eastAsia="Times New Roman" w:cstheme="minorHAnsi"/>
          <w:lang w:eastAsia="en-GB"/>
        </w:rPr>
        <w:t>ed</w:t>
      </w:r>
      <w:r w:rsidR="00EB2709" w:rsidRPr="00946A48">
        <w:rPr>
          <w:rFonts w:eastAsia="Times New Roman" w:cstheme="minorHAnsi"/>
          <w:lang w:eastAsia="en-GB"/>
        </w:rPr>
        <w:t xml:space="preserve"> groups to think about how they can engage with their members to help spread the importance of what Test and Trace is and</w:t>
      </w:r>
      <w:r w:rsidR="00DB3212">
        <w:rPr>
          <w:rFonts w:eastAsia="Times New Roman" w:cstheme="minorHAnsi"/>
          <w:lang w:eastAsia="en-GB"/>
        </w:rPr>
        <w:t xml:space="preserve"> the</w:t>
      </w:r>
      <w:r w:rsidR="00EB2709" w:rsidRPr="00946A48">
        <w:rPr>
          <w:rFonts w:eastAsia="Times New Roman" w:cstheme="minorHAnsi"/>
          <w:lang w:eastAsia="en-GB"/>
        </w:rPr>
        <w:t xml:space="preserve"> importance of the engagement with the system.</w:t>
      </w:r>
    </w:p>
    <w:p w14:paraId="56FD199B" w14:textId="75C7B6F9" w:rsidR="00E748C3" w:rsidRPr="001A12C0" w:rsidRDefault="00E748C3" w:rsidP="00861B3D">
      <w:pPr>
        <w:spacing w:after="0"/>
        <w:rPr>
          <w:rFonts w:eastAsiaTheme="minorEastAsia" w:cstheme="minorHAnsi"/>
          <w:b/>
          <w:bCs/>
          <w:color w:val="000000" w:themeColor="text1"/>
          <w:sz w:val="18"/>
          <w:szCs w:val="18"/>
          <w:lang w:eastAsia="zh-TW"/>
        </w:rPr>
      </w:pPr>
    </w:p>
    <w:p w14:paraId="09C36C57" w14:textId="0DDB319A" w:rsidR="00861B3D" w:rsidRPr="001A12C0" w:rsidRDefault="00861B3D" w:rsidP="00861B3D">
      <w:pPr>
        <w:spacing w:after="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001A12C0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London Plan and</w:t>
      </w:r>
      <w:r w:rsidR="00433ECD" w:rsidRPr="001A12C0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 the</w:t>
      </w:r>
      <w:r w:rsidRPr="001A12C0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 system in Redbridge </w:t>
      </w:r>
    </w:p>
    <w:p w14:paraId="044C6DF2" w14:textId="6BF4F743" w:rsidR="005B39E6" w:rsidRPr="00946A48" w:rsidRDefault="0047744E" w:rsidP="00E748C3">
      <w:pPr>
        <w:spacing w:after="0"/>
        <w:rPr>
          <w:rFonts w:eastAsia="Times New Roman" w:cstheme="minorHAnsi"/>
          <w:lang w:eastAsia="en-GB"/>
        </w:rPr>
      </w:pPr>
      <w:r w:rsidRPr="00946A48">
        <w:rPr>
          <w:rFonts w:eastAsia="Times New Roman" w:cstheme="minorHAnsi"/>
          <w:lang w:eastAsia="en-GB"/>
        </w:rPr>
        <w:t>A</w:t>
      </w:r>
      <w:r w:rsidR="00E748C3" w:rsidRPr="00946A48">
        <w:rPr>
          <w:rFonts w:eastAsia="Times New Roman" w:cstheme="minorHAnsi"/>
          <w:lang w:eastAsia="en-GB"/>
        </w:rPr>
        <w:t xml:space="preserve">ll </w:t>
      </w:r>
      <w:r w:rsidR="00C70D48" w:rsidRPr="00946A48">
        <w:rPr>
          <w:rFonts w:eastAsia="Times New Roman" w:cstheme="minorHAnsi"/>
          <w:lang w:eastAsia="en-GB"/>
        </w:rPr>
        <w:t xml:space="preserve">London </w:t>
      </w:r>
      <w:r w:rsidR="00C01639" w:rsidRPr="00946A48">
        <w:rPr>
          <w:rFonts w:eastAsia="Times New Roman" w:cstheme="minorHAnsi"/>
          <w:lang w:eastAsia="en-GB"/>
        </w:rPr>
        <w:t>B</w:t>
      </w:r>
      <w:r w:rsidR="00F7582E" w:rsidRPr="00946A48">
        <w:rPr>
          <w:rFonts w:eastAsia="Times New Roman" w:cstheme="minorHAnsi"/>
          <w:lang w:eastAsia="en-GB"/>
        </w:rPr>
        <w:t xml:space="preserve">oroughs are </w:t>
      </w:r>
      <w:r w:rsidR="00E748C3" w:rsidRPr="00946A48">
        <w:rPr>
          <w:rFonts w:eastAsia="Times New Roman" w:cstheme="minorHAnsi"/>
          <w:lang w:eastAsia="en-GB"/>
        </w:rPr>
        <w:t xml:space="preserve">working towards the same London plan </w:t>
      </w:r>
      <w:r w:rsidR="00F7582E" w:rsidRPr="00946A48">
        <w:rPr>
          <w:rFonts w:eastAsia="Times New Roman" w:cstheme="minorHAnsi"/>
          <w:lang w:eastAsia="en-GB"/>
        </w:rPr>
        <w:t>which</w:t>
      </w:r>
      <w:r w:rsidR="00E748C3" w:rsidRPr="00946A48">
        <w:rPr>
          <w:rFonts w:eastAsia="Times New Roman" w:cstheme="minorHAnsi"/>
          <w:lang w:eastAsia="en-GB"/>
        </w:rPr>
        <w:t xml:space="preserve"> has 6 particular action</w:t>
      </w:r>
      <w:r w:rsidR="003060DA" w:rsidRPr="00946A48">
        <w:rPr>
          <w:rFonts w:eastAsia="Times New Roman" w:cstheme="minorHAnsi"/>
          <w:lang w:eastAsia="en-GB"/>
        </w:rPr>
        <w:t xml:space="preserve"> </w:t>
      </w:r>
      <w:r w:rsidR="00E748C3" w:rsidRPr="00946A48">
        <w:rPr>
          <w:rFonts w:eastAsia="Times New Roman" w:cstheme="minorHAnsi"/>
          <w:lang w:eastAsia="en-GB"/>
        </w:rPr>
        <w:t>areas</w:t>
      </w:r>
      <w:r w:rsidR="00CB03BF" w:rsidRPr="00946A48">
        <w:rPr>
          <w:rFonts w:eastAsia="Times New Roman" w:cstheme="minorHAnsi"/>
          <w:lang w:eastAsia="en-GB"/>
        </w:rPr>
        <w:t>.</w:t>
      </w:r>
      <w:r w:rsidR="00E748C3" w:rsidRPr="00946A48">
        <w:rPr>
          <w:rFonts w:eastAsia="Times New Roman" w:cstheme="minorHAnsi"/>
          <w:lang w:eastAsia="en-GB"/>
        </w:rPr>
        <w:t xml:space="preserve"> </w:t>
      </w:r>
      <w:r w:rsidR="00CB03BF" w:rsidRPr="00946A48">
        <w:rPr>
          <w:rFonts w:eastAsia="Times New Roman" w:cstheme="minorHAnsi"/>
          <w:lang w:eastAsia="en-GB"/>
        </w:rPr>
        <w:t>D</w:t>
      </w:r>
      <w:r w:rsidR="0077185A" w:rsidRPr="00946A48">
        <w:rPr>
          <w:rFonts w:eastAsia="Times New Roman" w:cstheme="minorHAnsi"/>
          <w:lang w:eastAsia="en-GB"/>
        </w:rPr>
        <w:t xml:space="preserve">etails of </w:t>
      </w:r>
      <w:r w:rsidRPr="00946A48">
        <w:rPr>
          <w:rFonts w:eastAsia="Times New Roman" w:cstheme="minorHAnsi"/>
          <w:lang w:eastAsia="en-GB"/>
        </w:rPr>
        <w:t>this plan</w:t>
      </w:r>
      <w:r w:rsidR="0077185A" w:rsidRPr="00946A48">
        <w:rPr>
          <w:rFonts w:eastAsia="Times New Roman" w:cstheme="minorHAnsi"/>
          <w:lang w:eastAsia="en-GB"/>
        </w:rPr>
        <w:t xml:space="preserve"> </w:t>
      </w:r>
      <w:r w:rsidR="00E748C3" w:rsidRPr="00946A48">
        <w:rPr>
          <w:rFonts w:eastAsia="Times New Roman" w:cstheme="minorHAnsi"/>
          <w:lang w:eastAsia="en-GB"/>
        </w:rPr>
        <w:t xml:space="preserve">can be seen on slide </w:t>
      </w:r>
      <w:r w:rsidR="00C30E27" w:rsidRPr="00946A48">
        <w:rPr>
          <w:rFonts w:eastAsia="Times New Roman" w:cstheme="minorHAnsi"/>
          <w:lang w:eastAsia="en-GB"/>
        </w:rPr>
        <w:t>13</w:t>
      </w:r>
      <w:r w:rsidR="00CB03BF" w:rsidRPr="00946A48">
        <w:rPr>
          <w:rFonts w:eastAsia="Times New Roman" w:cstheme="minorHAnsi"/>
          <w:lang w:eastAsia="en-GB"/>
        </w:rPr>
        <w:t xml:space="preserve"> of the PowerPoint attached</w:t>
      </w:r>
      <w:r w:rsidR="00E748C3" w:rsidRPr="00946A48">
        <w:rPr>
          <w:rFonts w:eastAsia="Times New Roman" w:cstheme="minorHAnsi"/>
          <w:lang w:eastAsia="en-GB"/>
        </w:rPr>
        <w:t>.</w:t>
      </w:r>
    </w:p>
    <w:p w14:paraId="1C8BCD6D" w14:textId="340B7F31" w:rsidR="005B39E6" w:rsidRPr="00946A48" w:rsidRDefault="005B39E6" w:rsidP="00E748C3">
      <w:pPr>
        <w:spacing w:after="0"/>
        <w:rPr>
          <w:rFonts w:eastAsia="Times New Roman" w:cstheme="minorHAnsi"/>
          <w:lang w:eastAsia="en-GB"/>
        </w:rPr>
      </w:pPr>
    </w:p>
    <w:p w14:paraId="56D2BD31" w14:textId="158F23B0" w:rsidR="001A413F" w:rsidRPr="00946A48" w:rsidRDefault="00415FF6" w:rsidP="00946A48">
      <w:pPr>
        <w:spacing w:after="0"/>
        <w:rPr>
          <w:rFonts w:eastAsia="Times New Roman" w:cstheme="minorHAnsi"/>
          <w:lang w:eastAsia="en-GB"/>
        </w:rPr>
      </w:pPr>
      <w:r w:rsidRPr="00946A48">
        <w:rPr>
          <w:rFonts w:eastAsia="Times New Roman" w:cstheme="minorHAnsi"/>
          <w:lang w:eastAsia="en-GB"/>
        </w:rPr>
        <w:t xml:space="preserve">Public </w:t>
      </w:r>
      <w:r w:rsidR="006A5AEB" w:rsidRPr="00946A48">
        <w:rPr>
          <w:rFonts w:eastAsia="Times New Roman" w:cstheme="minorHAnsi"/>
          <w:lang w:eastAsia="en-GB"/>
        </w:rPr>
        <w:t>H</w:t>
      </w:r>
      <w:r w:rsidRPr="00946A48">
        <w:rPr>
          <w:rFonts w:eastAsia="Times New Roman" w:cstheme="minorHAnsi"/>
          <w:lang w:eastAsia="en-GB"/>
        </w:rPr>
        <w:t>ealth</w:t>
      </w:r>
      <w:r w:rsidR="007D2185" w:rsidRPr="00946A48">
        <w:rPr>
          <w:rFonts w:eastAsia="Times New Roman" w:cstheme="minorHAnsi"/>
          <w:lang w:eastAsia="en-GB"/>
        </w:rPr>
        <w:t xml:space="preserve"> in</w:t>
      </w:r>
      <w:r w:rsidRPr="00946A48">
        <w:rPr>
          <w:rFonts w:eastAsia="Times New Roman" w:cstheme="minorHAnsi"/>
          <w:lang w:eastAsia="en-GB"/>
        </w:rPr>
        <w:t xml:space="preserve"> </w:t>
      </w:r>
      <w:r w:rsidR="006A5AEB" w:rsidRPr="00946A48">
        <w:rPr>
          <w:rFonts w:eastAsia="Times New Roman" w:cstheme="minorHAnsi"/>
          <w:lang w:eastAsia="en-GB"/>
        </w:rPr>
        <w:t>Redbridge</w:t>
      </w:r>
      <w:r w:rsidR="00E748C3" w:rsidRPr="00946A48">
        <w:rPr>
          <w:rFonts w:eastAsia="Times New Roman" w:cstheme="minorHAnsi"/>
          <w:lang w:eastAsia="en-GB"/>
        </w:rPr>
        <w:t xml:space="preserve"> are working on</w:t>
      </w:r>
      <w:r w:rsidR="005F4086" w:rsidRPr="00946A48">
        <w:rPr>
          <w:rFonts w:eastAsia="Times New Roman" w:cstheme="minorHAnsi"/>
          <w:lang w:eastAsia="en-GB"/>
        </w:rPr>
        <w:t xml:space="preserve"> developing</w:t>
      </w:r>
      <w:r w:rsidR="00E748C3" w:rsidRPr="00946A48">
        <w:rPr>
          <w:rFonts w:eastAsia="Times New Roman" w:cstheme="minorHAnsi"/>
          <w:lang w:eastAsia="en-GB"/>
        </w:rPr>
        <w:t xml:space="preserve"> a local outbreak plan</w:t>
      </w:r>
      <w:r w:rsidR="00A10E51" w:rsidRPr="00946A48">
        <w:rPr>
          <w:rFonts w:eastAsia="Times New Roman" w:cstheme="minorHAnsi"/>
          <w:lang w:eastAsia="en-GB"/>
        </w:rPr>
        <w:t xml:space="preserve"> </w:t>
      </w:r>
      <w:r w:rsidR="00D758C1" w:rsidRPr="00946A48">
        <w:rPr>
          <w:rFonts w:eastAsia="Times New Roman" w:cstheme="minorHAnsi"/>
          <w:lang w:eastAsia="en-GB"/>
        </w:rPr>
        <w:t>in parallel</w:t>
      </w:r>
      <w:r w:rsidR="00A10E51" w:rsidRPr="00946A48">
        <w:rPr>
          <w:rFonts w:eastAsia="Times New Roman" w:cstheme="minorHAnsi"/>
          <w:lang w:eastAsia="en-GB"/>
        </w:rPr>
        <w:t xml:space="preserve"> </w:t>
      </w:r>
      <w:r w:rsidR="00D758C1" w:rsidRPr="00946A48">
        <w:rPr>
          <w:rFonts w:eastAsia="Times New Roman" w:cstheme="minorHAnsi"/>
          <w:lang w:eastAsia="en-GB"/>
        </w:rPr>
        <w:t>with</w:t>
      </w:r>
      <w:r w:rsidR="00A10E51" w:rsidRPr="00946A48">
        <w:rPr>
          <w:rFonts w:eastAsia="Times New Roman" w:cstheme="minorHAnsi"/>
          <w:lang w:eastAsia="en-GB"/>
        </w:rPr>
        <w:t xml:space="preserve"> the London model</w:t>
      </w:r>
      <w:r w:rsidR="00D758C1" w:rsidRPr="00946A48">
        <w:rPr>
          <w:rFonts w:eastAsia="Times New Roman" w:cstheme="minorHAnsi"/>
          <w:lang w:eastAsia="en-GB"/>
        </w:rPr>
        <w:t>.</w:t>
      </w:r>
      <w:r w:rsidR="00345A06" w:rsidRPr="00946A48">
        <w:rPr>
          <w:rFonts w:eastAsia="Times New Roman" w:cstheme="minorHAnsi"/>
          <w:lang w:eastAsia="en-GB"/>
        </w:rPr>
        <w:t xml:space="preserve"> This plan will</w:t>
      </w:r>
      <w:r w:rsidR="00433ECD" w:rsidRPr="00946A48">
        <w:rPr>
          <w:rFonts w:eastAsia="Times New Roman" w:cstheme="minorHAnsi"/>
          <w:lang w:eastAsia="en-GB"/>
        </w:rPr>
        <w:t xml:space="preserve"> be</w:t>
      </w:r>
      <w:r w:rsidR="00345A06" w:rsidRPr="00946A48">
        <w:rPr>
          <w:rFonts w:eastAsia="Times New Roman" w:cstheme="minorHAnsi"/>
          <w:lang w:eastAsia="en-GB"/>
        </w:rPr>
        <w:t xml:space="preserve"> completed</w:t>
      </w:r>
      <w:r w:rsidR="00E748C3" w:rsidRPr="00946A48">
        <w:rPr>
          <w:rFonts w:eastAsia="Times New Roman" w:cstheme="minorHAnsi"/>
          <w:lang w:eastAsia="en-GB"/>
        </w:rPr>
        <w:t xml:space="preserve"> by the end of the month </w:t>
      </w:r>
      <w:r w:rsidR="00345A06" w:rsidRPr="00946A48">
        <w:rPr>
          <w:rFonts w:eastAsia="Times New Roman" w:cstheme="minorHAnsi"/>
          <w:lang w:eastAsia="en-GB"/>
        </w:rPr>
        <w:t xml:space="preserve">and </w:t>
      </w:r>
      <w:r w:rsidR="00E748C3" w:rsidRPr="00946A48">
        <w:rPr>
          <w:rFonts w:eastAsia="Times New Roman" w:cstheme="minorHAnsi"/>
          <w:lang w:eastAsia="en-GB"/>
        </w:rPr>
        <w:t>shared publicly after the end of June.</w:t>
      </w:r>
      <w:r w:rsidR="009D1751" w:rsidRPr="00946A48">
        <w:rPr>
          <w:rFonts w:eastAsia="Times New Roman" w:cstheme="minorHAnsi"/>
          <w:lang w:eastAsia="en-GB"/>
        </w:rPr>
        <w:t xml:space="preserve"> </w:t>
      </w:r>
      <w:r w:rsidR="00F4053C" w:rsidRPr="00946A48">
        <w:rPr>
          <w:rFonts w:eastAsia="Times New Roman" w:cstheme="minorHAnsi"/>
          <w:lang w:eastAsia="en-GB"/>
        </w:rPr>
        <w:t xml:space="preserve">The </w:t>
      </w:r>
      <w:r w:rsidR="00D92874" w:rsidRPr="00946A48">
        <w:rPr>
          <w:rFonts w:eastAsia="Times New Roman" w:cstheme="minorHAnsi"/>
          <w:lang w:eastAsia="en-GB"/>
        </w:rPr>
        <w:t>Pandemi</w:t>
      </w:r>
      <w:r w:rsidR="009F04F8" w:rsidRPr="00946A48">
        <w:rPr>
          <w:rFonts w:eastAsia="Times New Roman" w:cstheme="minorHAnsi"/>
          <w:lang w:eastAsia="en-GB"/>
        </w:rPr>
        <w:t>c</w:t>
      </w:r>
      <w:r w:rsidR="00D92874" w:rsidRPr="00946A48">
        <w:rPr>
          <w:rFonts w:eastAsia="Times New Roman" w:cstheme="minorHAnsi"/>
          <w:lang w:eastAsia="en-GB"/>
        </w:rPr>
        <w:t xml:space="preserve"> C</w:t>
      </w:r>
      <w:r w:rsidR="009F04F8" w:rsidRPr="00946A48">
        <w:rPr>
          <w:rFonts w:eastAsia="Times New Roman" w:cstheme="minorHAnsi"/>
          <w:lang w:eastAsia="en-GB"/>
        </w:rPr>
        <w:t>ommittee</w:t>
      </w:r>
      <w:r w:rsidR="00655020" w:rsidRPr="00946A48">
        <w:rPr>
          <w:rFonts w:eastAsia="Times New Roman" w:cstheme="minorHAnsi"/>
          <w:lang w:eastAsia="en-GB"/>
        </w:rPr>
        <w:t xml:space="preserve"> </w:t>
      </w:r>
      <w:r w:rsidR="00D92874" w:rsidRPr="00946A48">
        <w:rPr>
          <w:rFonts w:eastAsia="Times New Roman" w:cstheme="minorHAnsi"/>
          <w:lang w:eastAsia="en-GB"/>
        </w:rPr>
        <w:t xml:space="preserve">which is a partnership </w:t>
      </w:r>
      <w:r w:rsidR="001C1B65" w:rsidRPr="00946A48">
        <w:rPr>
          <w:rFonts w:eastAsia="Times New Roman" w:cstheme="minorHAnsi"/>
          <w:lang w:eastAsia="en-GB"/>
        </w:rPr>
        <w:t>Committee</w:t>
      </w:r>
      <w:r w:rsidR="00D92874" w:rsidRPr="00946A48">
        <w:rPr>
          <w:rFonts w:eastAsia="Times New Roman" w:cstheme="minorHAnsi"/>
          <w:lang w:eastAsia="en-GB"/>
        </w:rPr>
        <w:t xml:space="preserve"> that leads</w:t>
      </w:r>
      <w:r w:rsidR="009F04F8" w:rsidRPr="00946A48">
        <w:rPr>
          <w:rFonts w:eastAsia="Times New Roman" w:cstheme="minorHAnsi"/>
          <w:lang w:eastAsia="en-GB"/>
        </w:rPr>
        <w:t xml:space="preserve"> </w:t>
      </w:r>
      <w:r w:rsidR="009913C2" w:rsidRPr="00946A48">
        <w:rPr>
          <w:rFonts w:eastAsia="Times New Roman" w:cstheme="minorHAnsi"/>
          <w:lang w:eastAsia="en-GB"/>
        </w:rPr>
        <w:t>on tackling Covid-19</w:t>
      </w:r>
      <w:r w:rsidR="00134DAE">
        <w:rPr>
          <w:rFonts w:eastAsia="Times New Roman" w:cstheme="minorHAnsi"/>
          <w:lang w:eastAsia="en-GB"/>
        </w:rPr>
        <w:t xml:space="preserve"> is</w:t>
      </w:r>
      <w:r w:rsidR="009913C2" w:rsidRPr="00946A48">
        <w:rPr>
          <w:rFonts w:eastAsia="Times New Roman" w:cstheme="minorHAnsi"/>
          <w:lang w:eastAsia="en-GB"/>
        </w:rPr>
        <w:t xml:space="preserve"> </w:t>
      </w:r>
      <w:r w:rsidR="00AB2F44" w:rsidRPr="00946A48">
        <w:rPr>
          <w:rFonts w:eastAsia="Times New Roman" w:cstheme="minorHAnsi"/>
          <w:lang w:eastAsia="en-GB"/>
        </w:rPr>
        <w:t>helping to</w:t>
      </w:r>
      <w:r w:rsidR="009913C2" w:rsidRPr="00946A48">
        <w:rPr>
          <w:rFonts w:eastAsia="Times New Roman" w:cstheme="minorHAnsi"/>
          <w:lang w:eastAsia="en-GB"/>
        </w:rPr>
        <w:t xml:space="preserve"> </w:t>
      </w:r>
      <w:r w:rsidR="009F04F8" w:rsidRPr="00946A48">
        <w:rPr>
          <w:rFonts w:eastAsia="Times New Roman" w:cstheme="minorHAnsi"/>
          <w:lang w:eastAsia="en-GB"/>
        </w:rPr>
        <w:t xml:space="preserve">advise and support the </w:t>
      </w:r>
      <w:r w:rsidR="00462DD0" w:rsidRPr="00946A48">
        <w:rPr>
          <w:rFonts w:eastAsia="Times New Roman" w:cstheme="minorHAnsi"/>
          <w:lang w:eastAsia="en-GB"/>
        </w:rPr>
        <w:t>development</w:t>
      </w:r>
      <w:r w:rsidR="009F04F8" w:rsidRPr="00946A48">
        <w:rPr>
          <w:rFonts w:eastAsia="Times New Roman" w:cstheme="minorHAnsi"/>
          <w:lang w:eastAsia="en-GB"/>
        </w:rPr>
        <w:t xml:space="preserve"> of </w:t>
      </w:r>
      <w:r w:rsidR="00AB2F44" w:rsidRPr="00946A48">
        <w:rPr>
          <w:rFonts w:eastAsia="Times New Roman" w:cstheme="minorHAnsi"/>
          <w:lang w:eastAsia="en-GB"/>
        </w:rPr>
        <w:t xml:space="preserve">Redbridge’s </w:t>
      </w:r>
      <w:r w:rsidR="009F04F8" w:rsidRPr="00946A48">
        <w:rPr>
          <w:rFonts w:eastAsia="Times New Roman" w:cstheme="minorHAnsi"/>
          <w:lang w:eastAsia="en-GB"/>
        </w:rPr>
        <w:t>local plan.</w:t>
      </w:r>
      <w:r w:rsidR="00805B13" w:rsidRPr="00946A48">
        <w:rPr>
          <w:rFonts w:eastAsia="Times New Roman" w:cstheme="minorHAnsi"/>
          <w:lang w:eastAsia="en-GB"/>
        </w:rPr>
        <w:t xml:space="preserve"> Gladys Xavier </w:t>
      </w:r>
      <w:r w:rsidR="00134DAE">
        <w:rPr>
          <w:rFonts w:eastAsia="Times New Roman" w:cstheme="minorHAnsi"/>
          <w:lang w:eastAsia="en-GB"/>
        </w:rPr>
        <w:lastRenderedPageBreak/>
        <w:t>T</w:t>
      </w:r>
      <w:r w:rsidR="00E235F4" w:rsidRPr="00946A48">
        <w:rPr>
          <w:rFonts w:eastAsia="Times New Roman" w:cstheme="minorHAnsi"/>
          <w:lang w:eastAsia="en-GB"/>
        </w:rPr>
        <w:t>he Director of Public Health</w:t>
      </w:r>
      <w:r w:rsidR="00634E0A" w:rsidRPr="00946A48">
        <w:rPr>
          <w:rFonts w:eastAsia="Times New Roman" w:cstheme="minorHAnsi"/>
          <w:lang w:eastAsia="en-GB"/>
        </w:rPr>
        <w:t xml:space="preserve"> in Redbridge is the designated Lead for the plan and </w:t>
      </w:r>
      <w:r w:rsidR="00805B13" w:rsidRPr="00946A48">
        <w:rPr>
          <w:rFonts w:eastAsia="Times New Roman" w:cstheme="minorHAnsi"/>
          <w:lang w:eastAsia="en-GB"/>
        </w:rPr>
        <w:t xml:space="preserve">Ian </w:t>
      </w:r>
      <w:proofErr w:type="spellStart"/>
      <w:r w:rsidR="00805B13" w:rsidRPr="00946A48">
        <w:rPr>
          <w:rFonts w:eastAsia="Times New Roman" w:cstheme="minorHAnsi"/>
          <w:lang w:eastAsia="en-GB"/>
        </w:rPr>
        <w:t>Diley</w:t>
      </w:r>
      <w:proofErr w:type="spellEnd"/>
      <w:r w:rsidR="00805B13" w:rsidRPr="00946A48">
        <w:rPr>
          <w:rFonts w:eastAsia="Times New Roman" w:cstheme="minorHAnsi"/>
          <w:lang w:eastAsia="en-GB"/>
        </w:rPr>
        <w:t xml:space="preserve"> </w:t>
      </w:r>
      <w:r w:rsidR="002618BD" w:rsidRPr="00946A48">
        <w:rPr>
          <w:rFonts w:eastAsia="Times New Roman" w:cstheme="minorHAnsi"/>
          <w:lang w:eastAsia="en-GB"/>
        </w:rPr>
        <w:t xml:space="preserve">Consultant in </w:t>
      </w:r>
      <w:r w:rsidR="006148BF" w:rsidRPr="00946A48">
        <w:rPr>
          <w:rFonts w:eastAsia="Times New Roman" w:cstheme="minorHAnsi"/>
          <w:lang w:eastAsia="en-GB"/>
        </w:rPr>
        <w:t>the operational lead</w:t>
      </w:r>
      <w:r w:rsidR="00C07392" w:rsidRPr="00946A48">
        <w:rPr>
          <w:rFonts w:eastAsia="Times New Roman" w:cstheme="minorHAnsi"/>
          <w:lang w:eastAsia="en-GB"/>
        </w:rPr>
        <w:t>.</w:t>
      </w:r>
    </w:p>
    <w:p w14:paraId="6F67EE03" w14:textId="77777777" w:rsidR="0019587A" w:rsidRDefault="0019587A" w:rsidP="00980EEE">
      <w:pPr>
        <w:spacing w:after="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</w:p>
    <w:p w14:paraId="5C5280BE" w14:textId="06FE935C" w:rsidR="005C54C5" w:rsidRPr="001A12C0" w:rsidRDefault="001A413F" w:rsidP="00980EEE">
      <w:pPr>
        <w:spacing w:after="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001A12C0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Communications plan</w:t>
      </w:r>
    </w:p>
    <w:p w14:paraId="3163E472" w14:textId="1ABC0F8A" w:rsidR="00DA1931" w:rsidRPr="00946A48" w:rsidRDefault="00115F41" w:rsidP="00980EEE">
      <w:pPr>
        <w:spacing w:after="0"/>
        <w:rPr>
          <w:rFonts w:eastAsia="Times New Roman" w:cstheme="minorHAnsi"/>
          <w:lang w:eastAsia="en-GB"/>
        </w:rPr>
      </w:pPr>
      <w:r w:rsidRPr="00946A48">
        <w:rPr>
          <w:rFonts w:eastAsia="Times New Roman" w:cstheme="minorHAnsi"/>
          <w:lang w:eastAsia="en-GB"/>
        </w:rPr>
        <w:t>On a London wide basis a communications plan is being developed</w:t>
      </w:r>
      <w:r w:rsidR="00C21107" w:rsidRPr="00946A48">
        <w:rPr>
          <w:rFonts w:eastAsia="Times New Roman" w:cstheme="minorHAnsi"/>
          <w:lang w:eastAsia="en-GB"/>
        </w:rPr>
        <w:t>.</w:t>
      </w:r>
      <w:r w:rsidR="008F17EE" w:rsidRPr="00946A48">
        <w:rPr>
          <w:rFonts w:eastAsia="Times New Roman" w:cstheme="minorHAnsi"/>
          <w:lang w:eastAsia="en-GB"/>
        </w:rPr>
        <w:t xml:space="preserve"> </w:t>
      </w:r>
      <w:r w:rsidR="002E3086" w:rsidRPr="00946A48">
        <w:rPr>
          <w:rFonts w:eastAsia="Times New Roman" w:cstheme="minorHAnsi"/>
          <w:lang w:eastAsia="en-GB"/>
        </w:rPr>
        <w:t>Ian explain</w:t>
      </w:r>
      <w:r w:rsidR="0016091D">
        <w:rPr>
          <w:rFonts w:eastAsia="Times New Roman" w:cstheme="minorHAnsi"/>
          <w:lang w:eastAsia="en-GB"/>
        </w:rPr>
        <w:t>ed</w:t>
      </w:r>
      <w:r w:rsidR="002E3086" w:rsidRPr="00946A48">
        <w:rPr>
          <w:rFonts w:eastAsia="Times New Roman" w:cstheme="minorHAnsi"/>
          <w:lang w:eastAsia="en-GB"/>
        </w:rPr>
        <w:t xml:space="preserve"> t</w:t>
      </w:r>
      <w:r w:rsidR="005D0C59" w:rsidRPr="00946A48">
        <w:rPr>
          <w:rFonts w:eastAsia="Times New Roman" w:cstheme="minorHAnsi"/>
          <w:lang w:eastAsia="en-GB"/>
        </w:rPr>
        <w:t xml:space="preserve">hey are putting together resources and plans to </w:t>
      </w:r>
      <w:r w:rsidR="00DF4E83" w:rsidRPr="00946A48">
        <w:rPr>
          <w:rFonts w:eastAsia="Times New Roman" w:cstheme="minorHAnsi"/>
          <w:lang w:eastAsia="en-GB"/>
        </w:rPr>
        <w:t xml:space="preserve">provide </w:t>
      </w:r>
      <w:r w:rsidR="005D0C59" w:rsidRPr="00946A48">
        <w:rPr>
          <w:rFonts w:eastAsia="Times New Roman" w:cstheme="minorHAnsi"/>
          <w:lang w:eastAsia="en-GB"/>
        </w:rPr>
        <w:t>communi</w:t>
      </w:r>
      <w:r w:rsidR="00DF4E83" w:rsidRPr="00946A48">
        <w:rPr>
          <w:rFonts w:eastAsia="Times New Roman" w:cstheme="minorHAnsi"/>
          <w:lang w:eastAsia="en-GB"/>
        </w:rPr>
        <w:t>cations</w:t>
      </w:r>
      <w:r w:rsidR="0041434E" w:rsidRPr="00946A48">
        <w:rPr>
          <w:rFonts w:eastAsia="Times New Roman" w:cstheme="minorHAnsi"/>
          <w:lang w:eastAsia="en-GB"/>
        </w:rPr>
        <w:t xml:space="preserve"> </w:t>
      </w:r>
      <w:r w:rsidR="008415D0" w:rsidRPr="00946A48">
        <w:rPr>
          <w:rFonts w:eastAsia="Times New Roman" w:cstheme="minorHAnsi"/>
          <w:lang w:eastAsia="en-GB"/>
        </w:rPr>
        <w:t>to</w:t>
      </w:r>
      <w:r w:rsidR="005D0C59" w:rsidRPr="00946A48">
        <w:rPr>
          <w:rFonts w:eastAsia="Times New Roman" w:cstheme="minorHAnsi"/>
          <w:lang w:eastAsia="en-GB"/>
        </w:rPr>
        <w:t xml:space="preserve"> </w:t>
      </w:r>
      <w:r w:rsidR="00586162" w:rsidRPr="00946A48">
        <w:rPr>
          <w:rFonts w:eastAsia="Times New Roman" w:cstheme="minorHAnsi"/>
          <w:lang w:eastAsia="en-GB"/>
        </w:rPr>
        <w:t>explain</w:t>
      </w:r>
      <w:r w:rsidR="002E3086" w:rsidRPr="00946A48">
        <w:rPr>
          <w:rFonts w:eastAsia="Times New Roman" w:cstheme="minorHAnsi"/>
          <w:lang w:eastAsia="en-GB"/>
        </w:rPr>
        <w:t xml:space="preserve"> </w:t>
      </w:r>
      <w:r w:rsidR="002E0195" w:rsidRPr="00946A48">
        <w:rPr>
          <w:rFonts w:eastAsia="Times New Roman" w:cstheme="minorHAnsi"/>
          <w:lang w:eastAsia="en-GB"/>
        </w:rPr>
        <w:t>what test and trace</w:t>
      </w:r>
      <w:r w:rsidR="00586162" w:rsidRPr="00946A48">
        <w:rPr>
          <w:rFonts w:eastAsia="Times New Roman" w:cstheme="minorHAnsi"/>
          <w:lang w:eastAsia="en-GB"/>
        </w:rPr>
        <w:t xml:space="preserve"> </w:t>
      </w:r>
      <w:r w:rsidR="002E0195" w:rsidRPr="00946A48">
        <w:rPr>
          <w:rFonts w:eastAsia="Times New Roman" w:cstheme="minorHAnsi"/>
          <w:lang w:eastAsia="en-GB"/>
        </w:rPr>
        <w:t>programme is and how it work</w:t>
      </w:r>
      <w:r w:rsidR="000F5593" w:rsidRPr="00946A48">
        <w:rPr>
          <w:rFonts w:eastAsia="Times New Roman" w:cstheme="minorHAnsi"/>
          <w:lang w:eastAsia="en-GB"/>
        </w:rPr>
        <w:t>s.</w:t>
      </w:r>
      <w:r w:rsidR="00F13451" w:rsidRPr="00946A48">
        <w:rPr>
          <w:rFonts w:eastAsia="Times New Roman" w:cstheme="minorHAnsi"/>
          <w:lang w:eastAsia="en-GB"/>
        </w:rPr>
        <w:t xml:space="preserve"> </w:t>
      </w:r>
      <w:r w:rsidR="00A47635" w:rsidRPr="00946A48">
        <w:rPr>
          <w:rFonts w:eastAsia="Times New Roman" w:cstheme="minorHAnsi"/>
          <w:lang w:eastAsia="en-GB"/>
        </w:rPr>
        <w:t xml:space="preserve">They </w:t>
      </w:r>
      <w:r w:rsidR="0088436F" w:rsidRPr="00946A48">
        <w:rPr>
          <w:rFonts w:eastAsia="Times New Roman" w:cstheme="minorHAnsi"/>
          <w:lang w:eastAsia="en-GB"/>
        </w:rPr>
        <w:t>want to do</w:t>
      </w:r>
      <w:r w:rsidR="003F1A7C" w:rsidRPr="00946A48">
        <w:rPr>
          <w:rFonts w:eastAsia="Times New Roman" w:cstheme="minorHAnsi"/>
          <w:lang w:eastAsia="en-GB"/>
        </w:rPr>
        <w:t xml:space="preserve"> </w:t>
      </w:r>
      <w:r w:rsidR="002E0195" w:rsidRPr="00946A48">
        <w:rPr>
          <w:rFonts w:eastAsia="Times New Roman" w:cstheme="minorHAnsi"/>
          <w:lang w:eastAsia="en-GB"/>
        </w:rPr>
        <w:t xml:space="preserve">face to face and one on one work with communities and </w:t>
      </w:r>
      <w:r w:rsidR="007C6990" w:rsidRPr="00946A48">
        <w:rPr>
          <w:rFonts w:eastAsia="Times New Roman" w:cstheme="minorHAnsi"/>
          <w:lang w:eastAsia="en-GB"/>
        </w:rPr>
        <w:t>individuals</w:t>
      </w:r>
      <w:r w:rsidR="00F17C3D" w:rsidRPr="00946A48">
        <w:rPr>
          <w:rFonts w:eastAsia="Times New Roman" w:cstheme="minorHAnsi"/>
          <w:lang w:eastAsia="en-GB"/>
        </w:rPr>
        <w:t xml:space="preserve"> to get engagement </w:t>
      </w:r>
      <w:r w:rsidR="008F19EE" w:rsidRPr="00946A48">
        <w:rPr>
          <w:rFonts w:eastAsia="Times New Roman" w:cstheme="minorHAnsi"/>
          <w:lang w:eastAsia="en-GB"/>
        </w:rPr>
        <w:t>through</w:t>
      </w:r>
      <w:r w:rsidR="00DF035E" w:rsidRPr="00946A48">
        <w:rPr>
          <w:rFonts w:eastAsia="Times New Roman" w:cstheme="minorHAnsi"/>
          <w:lang w:eastAsia="en-GB"/>
        </w:rPr>
        <w:t xml:space="preserve"> Redbridge</w:t>
      </w:r>
      <w:r w:rsidR="007C6990" w:rsidRPr="00946A48">
        <w:rPr>
          <w:rFonts w:eastAsia="Times New Roman" w:cstheme="minorHAnsi"/>
          <w:lang w:eastAsia="en-GB"/>
        </w:rPr>
        <w:t>.</w:t>
      </w:r>
    </w:p>
    <w:p w14:paraId="4B035975" w14:textId="244A4656" w:rsidR="00E748C3" w:rsidRPr="00946A48" w:rsidRDefault="00E748C3" w:rsidP="00612275">
      <w:pPr>
        <w:spacing w:after="0"/>
        <w:rPr>
          <w:rFonts w:eastAsia="Times New Roman" w:cstheme="minorHAnsi"/>
          <w:lang w:eastAsia="en-GB"/>
        </w:rPr>
      </w:pPr>
    </w:p>
    <w:p w14:paraId="75B0C7E3" w14:textId="358D1219" w:rsidR="00612275" w:rsidRPr="00946A48" w:rsidRDefault="00030925" w:rsidP="00277AB6">
      <w:pPr>
        <w:spacing w:after="0"/>
        <w:rPr>
          <w:rFonts w:eastAsia="Times New Roman" w:cstheme="minorHAnsi"/>
          <w:lang w:eastAsia="en-GB"/>
        </w:rPr>
      </w:pPr>
      <w:r w:rsidRPr="00946A48">
        <w:rPr>
          <w:rFonts w:eastAsia="Times New Roman" w:cstheme="minorHAnsi"/>
          <w:lang w:eastAsia="en-GB"/>
        </w:rPr>
        <w:t xml:space="preserve">If you have any </w:t>
      </w:r>
      <w:r w:rsidR="00134DAE" w:rsidRPr="00946A48">
        <w:rPr>
          <w:rFonts w:eastAsia="Times New Roman" w:cstheme="minorHAnsi"/>
          <w:lang w:eastAsia="en-GB"/>
        </w:rPr>
        <w:t>question</w:t>
      </w:r>
      <w:r w:rsidR="00134DAE">
        <w:rPr>
          <w:rFonts w:eastAsia="Times New Roman" w:cstheme="minorHAnsi"/>
          <w:lang w:eastAsia="en-GB"/>
        </w:rPr>
        <w:t>s</w:t>
      </w:r>
      <w:r w:rsidRPr="00946A48">
        <w:rPr>
          <w:rFonts w:eastAsia="Times New Roman" w:cstheme="minorHAnsi"/>
          <w:lang w:eastAsia="en-GB"/>
        </w:rPr>
        <w:t xml:space="preserve"> about the</w:t>
      </w:r>
      <w:r w:rsidR="00104863" w:rsidRPr="00946A48">
        <w:rPr>
          <w:rFonts w:eastAsia="Times New Roman" w:cstheme="minorHAnsi"/>
          <w:lang w:eastAsia="en-GB"/>
        </w:rPr>
        <w:t xml:space="preserve"> </w:t>
      </w:r>
      <w:r w:rsidR="00A44540" w:rsidRPr="00946A48">
        <w:rPr>
          <w:rFonts w:eastAsia="Times New Roman" w:cstheme="minorHAnsi"/>
          <w:lang w:eastAsia="en-GB"/>
        </w:rPr>
        <w:t>T</w:t>
      </w:r>
      <w:r w:rsidR="00104863" w:rsidRPr="00946A48">
        <w:rPr>
          <w:rFonts w:eastAsia="Times New Roman" w:cstheme="minorHAnsi"/>
          <w:lang w:eastAsia="en-GB"/>
        </w:rPr>
        <w:t xml:space="preserve">est and </w:t>
      </w:r>
      <w:r w:rsidR="00A44540" w:rsidRPr="00946A48">
        <w:rPr>
          <w:rFonts w:eastAsia="Times New Roman" w:cstheme="minorHAnsi"/>
          <w:lang w:eastAsia="en-GB"/>
        </w:rPr>
        <w:t>T</w:t>
      </w:r>
      <w:r w:rsidR="00104863" w:rsidRPr="00946A48">
        <w:rPr>
          <w:rFonts w:eastAsia="Times New Roman" w:cstheme="minorHAnsi"/>
          <w:lang w:eastAsia="en-GB"/>
        </w:rPr>
        <w:t>race</w:t>
      </w:r>
      <w:r w:rsidRPr="00946A48">
        <w:rPr>
          <w:rFonts w:eastAsia="Times New Roman" w:cstheme="minorHAnsi"/>
          <w:lang w:eastAsia="en-GB"/>
        </w:rPr>
        <w:t xml:space="preserve"> work being done</w:t>
      </w:r>
      <w:r w:rsidR="00A44540" w:rsidRPr="00946A48">
        <w:rPr>
          <w:rFonts w:eastAsia="Times New Roman" w:cstheme="minorHAnsi"/>
          <w:lang w:eastAsia="en-GB"/>
        </w:rPr>
        <w:t xml:space="preserve"> </w:t>
      </w:r>
      <w:r w:rsidR="002A26FB" w:rsidRPr="00946A48">
        <w:rPr>
          <w:rFonts w:eastAsia="Times New Roman" w:cstheme="minorHAnsi"/>
          <w:lang w:eastAsia="en-GB"/>
        </w:rPr>
        <w:t>y</w:t>
      </w:r>
      <w:r w:rsidR="00F14764" w:rsidRPr="00946A48">
        <w:rPr>
          <w:rFonts w:eastAsia="Times New Roman" w:cstheme="minorHAnsi"/>
          <w:lang w:eastAsia="en-GB"/>
        </w:rPr>
        <w:t xml:space="preserve">ou can email Ian on </w:t>
      </w:r>
      <w:hyperlink r:id="rId10" w:history="1">
        <w:r w:rsidR="00AB0123" w:rsidRPr="00946A48">
          <w:rPr>
            <w:rFonts w:eastAsia="Times New Roman"/>
            <w:lang w:eastAsia="en-GB"/>
          </w:rPr>
          <w:t>ian.diley@redbridge.gov.uk</w:t>
        </w:r>
      </w:hyperlink>
      <w:r w:rsidR="00AB0123" w:rsidRPr="00946A48">
        <w:rPr>
          <w:rFonts w:eastAsia="Times New Roman" w:cstheme="minorHAnsi"/>
          <w:lang w:eastAsia="en-GB"/>
        </w:rPr>
        <w:t xml:space="preserve"> or </w:t>
      </w:r>
      <w:r w:rsidR="00B4179F">
        <w:rPr>
          <w:rFonts w:eastAsia="Times New Roman" w:cstheme="minorHAnsi"/>
          <w:lang w:eastAsia="en-GB"/>
        </w:rPr>
        <w:t>call him on</w:t>
      </w:r>
      <w:r w:rsidR="00AB0123" w:rsidRPr="00946A48">
        <w:rPr>
          <w:rFonts w:eastAsia="Times New Roman" w:cstheme="minorHAnsi"/>
          <w:lang w:eastAsia="en-GB"/>
        </w:rPr>
        <w:t xml:space="preserve"> 020 8708 6687</w:t>
      </w:r>
      <w:r w:rsidR="00352F59" w:rsidRPr="00946A48">
        <w:rPr>
          <w:rFonts w:eastAsia="Times New Roman" w:cstheme="minorHAnsi"/>
          <w:lang w:eastAsia="en-GB"/>
        </w:rPr>
        <w:t>.</w:t>
      </w:r>
    </w:p>
    <w:p w14:paraId="344CE255" w14:textId="77777777" w:rsidR="00FD0AFC" w:rsidRDefault="00FD0AFC" w:rsidP="00946A48">
      <w:pPr>
        <w:spacing w:after="0"/>
        <w:rPr>
          <w:rFonts w:eastAsia="Times New Roman" w:cstheme="minorHAnsi"/>
          <w:lang w:eastAsia="en-GB"/>
        </w:rPr>
      </w:pPr>
    </w:p>
    <w:p w14:paraId="718C3214" w14:textId="5363707F" w:rsidR="00F94D11" w:rsidRPr="00F94D11" w:rsidRDefault="00F94D11" w:rsidP="00946A48">
      <w:pPr>
        <w:spacing w:after="0"/>
        <w:rPr>
          <w:rFonts w:eastAsia="Times New Roman" w:cstheme="minorHAnsi"/>
          <w:lang w:eastAsia="en-GB"/>
        </w:rPr>
      </w:pPr>
      <w:r w:rsidRPr="00421E0C">
        <w:rPr>
          <w:rFonts w:eastAsia="Times New Roman" w:cstheme="minorHAnsi"/>
          <w:lang w:eastAsia="en-GB"/>
        </w:rPr>
        <w:t xml:space="preserve">Hari </w:t>
      </w:r>
      <w:proofErr w:type="spellStart"/>
      <w:r w:rsidRPr="00421E0C">
        <w:rPr>
          <w:rFonts w:eastAsia="Times New Roman" w:cstheme="minorHAnsi"/>
          <w:lang w:eastAsia="en-GB"/>
        </w:rPr>
        <w:t>Rattu</w:t>
      </w:r>
      <w:proofErr w:type="spellEnd"/>
      <w:r>
        <w:rPr>
          <w:rFonts w:eastAsia="Times New Roman" w:cstheme="minorHAnsi"/>
          <w:lang w:eastAsia="en-GB"/>
        </w:rPr>
        <w:t xml:space="preserve"> from</w:t>
      </w:r>
      <w:r w:rsidRPr="00421E0C">
        <w:rPr>
          <w:rFonts w:eastAsia="Times New Roman" w:cstheme="minorHAnsi"/>
          <w:lang w:eastAsia="en-GB"/>
        </w:rPr>
        <w:t xml:space="preserve"> Imagine Independence</w:t>
      </w:r>
      <w:r>
        <w:rPr>
          <w:rFonts w:eastAsia="Times New Roman" w:cstheme="minorHAnsi"/>
          <w:lang w:eastAsia="en-GB"/>
        </w:rPr>
        <w:t xml:space="preserve"> </w:t>
      </w:r>
      <w:r w:rsidR="00B91333" w:rsidRPr="00946A48">
        <w:rPr>
          <w:rFonts w:eastAsia="Times New Roman" w:cstheme="minorHAnsi"/>
          <w:lang w:eastAsia="en-GB"/>
        </w:rPr>
        <w:t>ask</w:t>
      </w:r>
      <w:r w:rsidR="00774DCC">
        <w:rPr>
          <w:rFonts w:eastAsia="Times New Roman" w:cstheme="minorHAnsi"/>
          <w:lang w:eastAsia="en-GB"/>
        </w:rPr>
        <w:t>ed</w:t>
      </w:r>
      <w:r w:rsidR="00B91333" w:rsidRPr="00946A48">
        <w:rPr>
          <w:rFonts w:eastAsia="Times New Roman" w:cstheme="minorHAnsi"/>
          <w:lang w:eastAsia="en-GB"/>
        </w:rPr>
        <w:t xml:space="preserve"> about</w:t>
      </w:r>
      <w:r w:rsidR="005C495F" w:rsidRPr="00946A48">
        <w:rPr>
          <w:rFonts w:eastAsia="Times New Roman" w:cstheme="minorHAnsi"/>
          <w:lang w:eastAsia="en-GB"/>
        </w:rPr>
        <w:t xml:space="preserve"> the</w:t>
      </w:r>
      <w:r w:rsidR="00B91333" w:rsidRPr="00946A48">
        <w:rPr>
          <w:rFonts w:eastAsia="Times New Roman" w:cstheme="minorHAnsi"/>
          <w:lang w:eastAsia="en-GB"/>
        </w:rPr>
        <w:t xml:space="preserve"> </w:t>
      </w:r>
      <w:r w:rsidR="00D23F95" w:rsidRPr="00946A48">
        <w:rPr>
          <w:rFonts w:eastAsia="Times New Roman" w:cstheme="minorHAnsi"/>
          <w:lang w:eastAsia="en-GB"/>
        </w:rPr>
        <w:t xml:space="preserve">rate of </w:t>
      </w:r>
      <w:r w:rsidR="000612F6" w:rsidRPr="00946A48">
        <w:rPr>
          <w:rFonts w:eastAsia="Times New Roman" w:cstheme="minorHAnsi"/>
          <w:lang w:eastAsia="en-GB"/>
        </w:rPr>
        <w:t>infection</w:t>
      </w:r>
      <w:r w:rsidR="00D23F95" w:rsidRPr="00946A48">
        <w:rPr>
          <w:rFonts w:eastAsia="Times New Roman" w:cstheme="minorHAnsi"/>
          <w:lang w:eastAsia="en-GB"/>
        </w:rPr>
        <w:t xml:space="preserve"> </w:t>
      </w:r>
      <w:r w:rsidR="00BD6F78" w:rsidRPr="00946A48">
        <w:rPr>
          <w:rFonts w:eastAsia="Times New Roman" w:cstheme="minorHAnsi"/>
          <w:lang w:eastAsia="en-GB"/>
        </w:rPr>
        <w:t xml:space="preserve">in Redbridge </w:t>
      </w:r>
      <w:r w:rsidR="00D23F95" w:rsidRPr="00946A48">
        <w:rPr>
          <w:rFonts w:eastAsia="Times New Roman" w:cstheme="minorHAnsi"/>
          <w:lang w:eastAsia="en-GB"/>
        </w:rPr>
        <w:t xml:space="preserve">especially for the </w:t>
      </w:r>
      <w:r w:rsidR="00B91333" w:rsidRPr="00946A48">
        <w:rPr>
          <w:rFonts w:eastAsia="Times New Roman" w:cstheme="minorHAnsi"/>
          <w:lang w:eastAsia="en-GB"/>
        </w:rPr>
        <w:t>B</w:t>
      </w:r>
      <w:r w:rsidR="00C16221" w:rsidRPr="00946A48">
        <w:rPr>
          <w:rFonts w:eastAsia="Times New Roman" w:cstheme="minorHAnsi"/>
          <w:lang w:eastAsia="en-GB"/>
        </w:rPr>
        <w:t>AME</w:t>
      </w:r>
      <w:r w:rsidR="000612F6" w:rsidRPr="00946A48">
        <w:rPr>
          <w:rFonts w:eastAsia="Times New Roman" w:cstheme="minorHAnsi"/>
          <w:lang w:eastAsia="en-GB"/>
        </w:rPr>
        <w:t xml:space="preserve"> community</w:t>
      </w:r>
      <w:r w:rsidR="003272B1" w:rsidRPr="00946A48">
        <w:rPr>
          <w:rFonts w:eastAsia="Times New Roman" w:cstheme="minorHAnsi"/>
          <w:lang w:eastAsia="en-GB"/>
        </w:rPr>
        <w:t xml:space="preserve"> and whether </w:t>
      </w:r>
      <w:r w:rsidR="000612F6" w:rsidRPr="00946A48">
        <w:rPr>
          <w:rFonts w:eastAsia="Times New Roman" w:cstheme="minorHAnsi"/>
          <w:lang w:eastAsia="en-GB"/>
        </w:rPr>
        <w:t>the figures</w:t>
      </w:r>
      <w:r w:rsidR="003272B1" w:rsidRPr="00946A48">
        <w:rPr>
          <w:rFonts w:eastAsia="Times New Roman" w:cstheme="minorHAnsi"/>
          <w:lang w:eastAsia="en-GB"/>
        </w:rPr>
        <w:t xml:space="preserve"> are</w:t>
      </w:r>
      <w:r w:rsidR="000612F6" w:rsidRPr="00946A48">
        <w:rPr>
          <w:rFonts w:eastAsia="Times New Roman" w:cstheme="minorHAnsi"/>
          <w:lang w:eastAsia="en-GB"/>
        </w:rPr>
        <w:t xml:space="preserve"> high?</w:t>
      </w:r>
      <w:r w:rsidR="006F660F" w:rsidRPr="00946A48">
        <w:rPr>
          <w:rFonts w:eastAsia="Times New Roman" w:cstheme="minorHAnsi"/>
          <w:lang w:eastAsia="en-GB"/>
        </w:rPr>
        <w:t xml:space="preserve"> </w:t>
      </w:r>
    </w:p>
    <w:p w14:paraId="4CA48F0B" w14:textId="77777777" w:rsidR="00954FBB" w:rsidRPr="00946A48" w:rsidRDefault="00954FBB" w:rsidP="00277AB6">
      <w:pPr>
        <w:spacing w:after="0"/>
        <w:rPr>
          <w:rFonts w:eastAsia="Times New Roman" w:cstheme="minorHAnsi"/>
          <w:lang w:eastAsia="en-GB"/>
        </w:rPr>
      </w:pPr>
    </w:p>
    <w:p w14:paraId="62A61CA2" w14:textId="4A533233" w:rsidR="000612F6" w:rsidRPr="006876CA" w:rsidRDefault="006F660F" w:rsidP="00277AB6">
      <w:pPr>
        <w:spacing w:after="0"/>
        <w:rPr>
          <w:rFonts w:eastAsia="Times New Roman" w:cstheme="minorHAnsi"/>
          <w:color w:val="000000" w:themeColor="text1"/>
          <w:lang w:eastAsia="en-GB"/>
        </w:rPr>
      </w:pPr>
      <w:r w:rsidRPr="006876CA">
        <w:rPr>
          <w:rFonts w:eastAsia="Times New Roman" w:cstheme="minorHAnsi"/>
          <w:color w:val="000000" w:themeColor="text1"/>
          <w:lang w:eastAsia="en-GB"/>
        </w:rPr>
        <w:t xml:space="preserve">Ian </w:t>
      </w:r>
      <w:r w:rsidR="00B1047B" w:rsidRPr="006876CA">
        <w:rPr>
          <w:rFonts w:eastAsia="Times New Roman" w:cstheme="minorHAnsi"/>
          <w:color w:val="000000" w:themeColor="text1"/>
          <w:lang w:eastAsia="en-GB"/>
        </w:rPr>
        <w:t>explain</w:t>
      </w:r>
      <w:r w:rsidR="00774DCC">
        <w:rPr>
          <w:rFonts w:eastAsia="Times New Roman" w:cstheme="minorHAnsi"/>
          <w:color w:val="000000" w:themeColor="text1"/>
          <w:lang w:eastAsia="en-GB"/>
        </w:rPr>
        <w:t>ed</w:t>
      </w:r>
      <w:r w:rsidR="00B1047B" w:rsidRPr="006876CA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865E86" w:rsidRPr="006876CA">
        <w:rPr>
          <w:rFonts w:eastAsia="Times New Roman" w:cstheme="minorHAnsi"/>
          <w:color w:val="000000" w:themeColor="text1"/>
          <w:lang w:eastAsia="en-GB"/>
        </w:rPr>
        <w:t>c</w:t>
      </w:r>
      <w:r w:rsidRPr="006876CA">
        <w:rPr>
          <w:rFonts w:eastAsia="Times New Roman" w:cstheme="minorHAnsi"/>
          <w:color w:val="000000" w:themeColor="text1"/>
          <w:lang w:eastAsia="en-GB"/>
        </w:rPr>
        <w:t>ertain</w:t>
      </w:r>
      <w:r w:rsidR="000612F6" w:rsidRPr="006876CA">
        <w:rPr>
          <w:rFonts w:eastAsia="Times New Roman" w:cstheme="minorHAnsi"/>
          <w:color w:val="000000" w:themeColor="text1"/>
          <w:lang w:eastAsia="en-GB"/>
        </w:rPr>
        <w:t xml:space="preserve"> communities</w:t>
      </w:r>
      <w:r w:rsidR="00B1047B" w:rsidRPr="006876CA">
        <w:rPr>
          <w:rFonts w:eastAsia="Times New Roman" w:cstheme="minorHAnsi"/>
          <w:color w:val="000000" w:themeColor="text1"/>
          <w:lang w:eastAsia="en-GB"/>
        </w:rPr>
        <w:t xml:space="preserve"> and people of certain ethnicities</w:t>
      </w:r>
      <w:r w:rsidR="000612F6" w:rsidRPr="006876CA">
        <w:rPr>
          <w:rFonts w:eastAsia="Times New Roman" w:cstheme="minorHAnsi"/>
          <w:color w:val="000000" w:themeColor="text1"/>
          <w:lang w:eastAsia="en-GB"/>
        </w:rPr>
        <w:t xml:space="preserve"> have been </w:t>
      </w:r>
      <w:r w:rsidR="0036287E" w:rsidRPr="006876CA">
        <w:rPr>
          <w:rFonts w:eastAsia="Times New Roman" w:cstheme="minorHAnsi"/>
          <w:color w:val="000000" w:themeColor="text1"/>
          <w:lang w:eastAsia="en-GB"/>
        </w:rPr>
        <w:t>di</w:t>
      </w:r>
      <w:r w:rsidR="00437C85" w:rsidRPr="006876CA">
        <w:rPr>
          <w:rFonts w:eastAsia="Times New Roman" w:cstheme="minorHAnsi"/>
          <w:color w:val="000000" w:themeColor="text1"/>
          <w:lang w:eastAsia="en-GB"/>
        </w:rPr>
        <w:t>s</w:t>
      </w:r>
      <w:r w:rsidR="0036287E" w:rsidRPr="006876CA">
        <w:rPr>
          <w:rFonts w:eastAsia="Times New Roman" w:cstheme="minorHAnsi"/>
          <w:color w:val="000000" w:themeColor="text1"/>
          <w:lang w:eastAsia="en-GB"/>
        </w:rPr>
        <w:t xml:space="preserve">proportionately </w:t>
      </w:r>
      <w:r w:rsidR="00437C85" w:rsidRPr="006876CA">
        <w:rPr>
          <w:rFonts w:eastAsia="Times New Roman" w:cstheme="minorHAnsi"/>
          <w:color w:val="000000" w:themeColor="text1"/>
          <w:lang w:eastAsia="en-GB"/>
        </w:rPr>
        <w:t>affected</w:t>
      </w:r>
      <w:r w:rsidR="000612F6" w:rsidRPr="006876CA">
        <w:rPr>
          <w:rFonts w:eastAsia="Times New Roman" w:cstheme="minorHAnsi"/>
          <w:color w:val="000000" w:themeColor="text1"/>
          <w:lang w:eastAsia="en-GB"/>
        </w:rPr>
        <w:t xml:space="preserve"> by </w:t>
      </w:r>
      <w:r w:rsidR="009D4D62" w:rsidRPr="006876CA">
        <w:rPr>
          <w:rFonts w:eastAsia="Times New Roman" w:cstheme="minorHAnsi"/>
          <w:color w:val="000000" w:themeColor="text1"/>
          <w:lang w:eastAsia="en-GB"/>
        </w:rPr>
        <w:t>C</w:t>
      </w:r>
      <w:r w:rsidR="000612F6" w:rsidRPr="006876CA">
        <w:rPr>
          <w:rFonts w:eastAsia="Times New Roman" w:cstheme="minorHAnsi"/>
          <w:color w:val="000000" w:themeColor="text1"/>
          <w:lang w:eastAsia="en-GB"/>
        </w:rPr>
        <w:t>ovid</w:t>
      </w:r>
      <w:r w:rsidR="009D4D62" w:rsidRPr="006876CA">
        <w:rPr>
          <w:rFonts w:eastAsia="Times New Roman" w:cstheme="minorHAnsi"/>
          <w:color w:val="000000" w:themeColor="text1"/>
          <w:lang w:eastAsia="en-GB"/>
        </w:rPr>
        <w:t>-19</w:t>
      </w:r>
      <w:r w:rsidR="000851B9" w:rsidRPr="006876CA">
        <w:rPr>
          <w:rFonts w:eastAsia="Times New Roman" w:cstheme="minorHAnsi"/>
          <w:color w:val="000000" w:themeColor="text1"/>
          <w:lang w:eastAsia="en-GB"/>
        </w:rPr>
        <w:t xml:space="preserve"> as</w:t>
      </w:r>
      <w:r w:rsidR="000612F6" w:rsidRPr="006876CA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B1047B" w:rsidRPr="006876CA">
        <w:rPr>
          <w:rFonts w:eastAsia="Times New Roman" w:cstheme="minorHAnsi"/>
          <w:color w:val="000000" w:themeColor="text1"/>
          <w:lang w:eastAsia="en-GB"/>
        </w:rPr>
        <w:t>they are experiencing higher infection rates and more serious outcomes</w:t>
      </w:r>
      <w:r w:rsidR="00D640AD" w:rsidRPr="006876CA">
        <w:rPr>
          <w:rFonts w:eastAsia="Times New Roman" w:cstheme="minorHAnsi"/>
          <w:color w:val="000000" w:themeColor="text1"/>
          <w:lang w:eastAsia="en-GB"/>
        </w:rPr>
        <w:t xml:space="preserve">. </w:t>
      </w:r>
      <w:r w:rsidR="009977E8" w:rsidRPr="006876CA">
        <w:rPr>
          <w:rFonts w:eastAsia="Times New Roman" w:cstheme="minorHAnsi"/>
          <w:color w:val="000000" w:themeColor="text1"/>
          <w:lang w:eastAsia="en-GB"/>
        </w:rPr>
        <w:t>This too has been the</w:t>
      </w:r>
      <w:r w:rsidR="00D640AD" w:rsidRPr="006876CA">
        <w:rPr>
          <w:rFonts w:eastAsia="Times New Roman" w:cstheme="minorHAnsi"/>
          <w:color w:val="000000" w:themeColor="text1"/>
          <w:lang w:eastAsia="en-GB"/>
        </w:rPr>
        <w:t xml:space="preserve"> case in Redbridge </w:t>
      </w:r>
      <w:r w:rsidR="009977E8" w:rsidRPr="006876CA">
        <w:rPr>
          <w:rFonts w:eastAsia="Times New Roman" w:cstheme="minorHAnsi"/>
          <w:color w:val="000000" w:themeColor="text1"/>
          <w:lang w:eastAsia="en-GB"/>
        </w:rPr>
        <w:t>and</w:t>
      </w:r>
      <w:r w:rsidR="00256CE9" w:rsidRPr="006876CA">
        <w:rPr>
          <w:rFonts w:eastAsia="Times New Roman" w:cstheme="minorHAnsi"/>
          <w:color w:val="000000" w:themeColor="text1"/>
          <w:lang w:eastAsia="en-GB"/>
        </w:rPr>
        <w:t xml:space="preserve"> other </w:t>
      </w:r>
      <w:r w:rsidR="00774DCC" w:rsidRPr="006876CA">
        <w:rPr>
          <w:rFonts w:eastAsia="Times New Roman" w:cstheme="minorHAnsi"/>
          <w:color w:val="000000" w:themeColor="text1"/>
          <w:lang w:eastAsia="en-GB"/>
        </w:rPr>
        <w:t xml:space="preserve">boroughs </w:t>
      </w:r>
      <w:r w:rsidR="00D640AD" w:rsidRPr="006876CA">
        <w:rPr>
          <w:rFonts w:eastAsia="Times New Roman" w:cstheme="minorHAnsi"/>
          <w:color w:val="000000" w:themeColor="text1"/>
          <w:lang w:eastAsia="en-GB"/>
        </w:rPr>
        <w:t xml:space="preserve">across the country. </w:t>
      </w:r>
      <w:r w:rsidR="00240502" w:rsidRPr="006876CA">
        <w:rPr>
          <w:rFonts w:eastAsia="Times New Roman" w:cstheme="minorHAnsi"/>
          <w:color w:val="000000" w:themeColor="text1"/>
          <w:lang w:eastAsia="en-GB"/>
        </w:rPr>
        <w:t>T</w:t>
      </w:r>
      <w:r w:rsidR="00CD2778" w:rsidRPr="006876CA">
        <w:rPr>
          <w:rFonts w:eastAsia="Times New Roman" w:cstheme="minorHAnsi"/>
          <w:color w:val="000000" w:themeColor="text1"/>
          <w:lang w:eastAsia="en-GB"/>
        </w:rPr>
        <w:t>he</w:t>
      </w:r>
      <w:r w:rsidR="006E3E87" w:rsidRPr="006876CA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D640AD" w:rsidRPr="006876CA">
        <w:rPr>
          <w:rFonts w:eastAsia="Times New Roman" w:cstheme="minorHAnsi"/>
          <w:color w:val="000000" w:themeColor="text1"/>
          <w:lang w:eastAsia="en-GB"/>
        </w:rPr>
        <w:t xml:space="preserve">risk </w:t>
      </w:r>
      <w:r w:rsidR="00256CE9" w:rsidRPr="006876CA">
        <w:rPr>
          <w:rFonts w:eastAsia="Times New Roman" w:cstheme="minorHAnsi"/>
          <w:color w:val="000000" w:themeColor="text1"/>
          <w:lang w:eastAsia="en-GB"/>
        </w:rPr>
        <w:t>is a</w:t>
      </w:r>
      <w:r w:rsidR="00152DBE" w:rsidRPr="006876CA">
        <w:rPr>
          <w:rFonts w:eastAsia="Times New Roman" w:cstheme="minorHAnsi"/>
          <w:color w:val="000000" w:themeColor="text1"/>
          <w:lang w:eastAsia="en-GB"/>
        </w:rPr>
        <w:t>t</w:t>
      </w:r>
      <w:r w:rsidR="00256CE9" w:rsidRPr="006876CA">
        <w:rPr>
          <w:rFonts w:eastAsia="Times New Roman" w:cstheme="minorHAnsi"/>
          <w:color w:val="000000" w:themeColor="text1"/>
          <w:lang w:eastAsia="en-GB"/>
        </w:rPr>
        <w:t xml:space="preserve"> a population level rather a</w:t>
      </w:r>
      <w:r w:rsidR="00960CA5" w:rsidRPr="006876CA">
        <w:rPr>
          <w:rFonts w:eastAsia="Times New Roman" w:cstheme="minorHAnsi"/>
          <w:color w:val="000000" w:themeColor="text1"/>
          <w:lang w:eastAsia="en-GB"/>
        </w:rPr>
        <w:t>n</w:t>
      </w:r>
      <w:r w:rsidR="00256CE9" w:rsidRPr="006876CA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774DCC" w:rsidRPr="006876CA">
        <w:rPr>
          <w:rFonts w:eastAsia="Times New Roman" w:cstheme="minorHAnsi"/>
          <w:color w:val="000000" w:themeColor="text1"/>
          <w:lang w:eastAsia="en-GB"/>
        </w:rPr>
        <w:t xml:space="preserve">individual </w:t>
      </w:r>
      <w:r w:rsidR="00256CE9" w:rsidRPr="006876CA">
        <w:rPr>
          <w:rFonts w:eastAsia="Times New Roman" w:cstheme="minorHAnsi"/>
          <w:color w:val="000000" w:themeColor="text1"/>
          <w:lang w:eastAsia="en-GB"/>
        </w:rPr>
        <w:t>level</w:t>
      </w:r>
      <w:r w:rsidR="00240502" w:rsidRPr="006876CA">
        <w:rPr>
          <w:rFonts w:eastAsia="Times New Roman" w:cstheme="minorHAnsi"/>
          <w:color w:val="000000" w:themeColor="text1"/>
          <w:lang w:eastAsia="en-GB"/>
        </w:rPr>
        <w:t xml:space="preserve"> this would indicate </w:t>
      </w:r>
      <w:r w:rsidR="00256CE9" w:rsidRPr="006876CA">
        <w:rPr>
          <w:rFonts w:eastAsia="Times New Roman" w:cstheme="minorHAnsi"/>
          <w:color w:val="000000" w:themeColor="text1"/>
          <w:lang w:eastAsia="en-GB"/>
        </w:rPr>
        <w:t>there is nothing</w:t>
      </w:r>
      <w:r w:rsidR="001D04FF" w:rsidRPr="006876CA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D22542" w:rsidRPr="006876CA">
        <w:rPr>
          <w:rFonts w:eastAsia="Times New Roman" w:cstheme="minorHAnsi"/>
          <w:color w:val="000000" w:themeColor="text1"/>
          <w:lang w:eastAsia="en-GB"/>
        </w:rPr>
        <w:t>specific</w:t>
      </w:r>
      <w:r w:rsidR="00256CE9" w:rsidRPr="006876CA">
        <w:rPr>
          <w:rFonts w:eastAsia="Times New Roman" w:cstheme="minorHAnsi"/>
          <w:color w:val="000000" w:themeColor="text1"/>
          <w:lang w:eastAsia="en-GB"/>
        </w:rPr>
        <w:t xml:space="preserve"> about </w:t>
      </w:r>
      <w:r w:rsidR="00960CA5" w:rsidRPr="006876CA">
        <w:rPr>
          <w:rFonts w:eastAsia="Times New Roman" w:cstheme="minorHAnsi"/>
          <w:color w:val="000000" w:themeColor="text1"/>
          <w:lang w:eastAsia="en-GB"/>
        </w:rPr>
        <w:t>someone’s</w:t>
      </w:r>
      <w:r w:rsidR="00B22990" w:rsidRPr="006876CA">
        <w:rPr>
          <w:rFonts w:eastAsia="Times New Roman" w:cstheme="minorHAnsi"/>
          <w:color w:val="000000" w:themeColor="text1"/>
          <w:lang w:eastAsia="en-GB"/>
        </w:rPr>
        <w:t xml:space="preserve"> ethnicity that would </w:t>
      </w:r>
      <w:r w:rsidR="001D04FF" w:rsidRPr="006876CA">
        <w:rPr>
          <w:rFonts w:eastAsia="Times New Roman" w:cstheme="minorHAnsi"/>
          <w:color w:val="000000" w:themeColor="text1"/>
          <w:lang w:eastAsia="en-GB"/>
        </w:rPr>
        <w:t>increase</w:t>
      </w:r>
      <w:r w:rsidR="00B22990" w:rsidRPr="006876CA">
        <w:rPr>
          <w:rFonts w:eastAsia="Times New Roman" w:cstheme="minorHAnsi"/>
          <w:color w:val="000000" w:themeColor="text1"/>
          <w:lang w:eastAsia="en-GB"/>
        </w:rPr>
        <w:t xml:space="preserve"> the risk of catching </w:t>
      </w:r>
      <w:r w:rsidR="009D4D62" w:rsidRPr="006876CA">
        <w:rPr>
          <w:rFonts w:eastAsia="Times New Roman" w:cstheme="minorHAnsi"/>
          <w:color w:val="000000" w:themeColor="text1"/>
          <w:lang w:eastAsia="en-GB"/>
        </w:rPr>
        <w:t>C</w:t>
      </w:r>
      <w:r w:rsidR="00B22990" w:rsidRPr="006876CA">
        <w:rPr>
          <w:rFonts w:eastAsia="Times New Roman" w:cstheme="minorHAnsi"/>
          <w:color w:val="000000" w:themeColor="text1"/>
          <w:lang w:eastAsia="en-GB"/>
        </w:rPr>
        <w:t>ovid</w:t>
      </w:r>
      <w:r w:rsidR="009D4D62" w:rsidRPr="006876CA">
        <w:rPr>
          <w:rFonts w:eastAsia="Times New Roman" w:cstheme="minorHAnsi"/>
          <w:color w:val="000000" w:themeColor="text1"/>
          <w:lang w:eastAsia="en-GB"/>
        </w:rPr>
        <w:t>-19</w:t>
      </w:r>
      <w:r w:rsidR="001D04FF" w:rsidRPr="006876CA">
        <w:rPr>
          <w:rFonts w:eastAsia="Times New Roman" w:cstheme="minorHAnsi"/>
          <w:color w:val="000000" w:themeColor="text1"/>
          <w:lang w:eastAsia="en-GB"/>
        </w:rPr>
        <w:t xml:space="preserve"> or have a ser</w:t>
      </w:r>
      <w:r w:rsidR="00AF0745" w:rsidRPr="006876CA">
        <w:rPr>
          <w:rFonts w:eastAsia="Times New Roman" w:cstheme="minorHAnsi"/>
          <w:color w:val="000000" w:themeColor="text1"/>
          <w:lang w:eastAsia="en-GB"/>
        </w:rPr>
        <w:t>ious outcome from it</w:t>
      </w:r>
      <w:r w:rsidR="008211C4" w:rsidRPr="006876CA">
        <w:rPr>
          <w:rFonts w:eastAsia="Times New Roman" w:cstheme="minorHAnsi"/>
          <w:color w:val="000000" w:themeColor="text1"/>
          <w:lang w:eastAsia="en-GB"/>
        </w:rPr>
        <w:t xml:space="preserve"> and no </w:t>
      </w:r>
      <w:r w:rsidR="004D626A" w:rsidRPr="006876CA">
        <w:rPr>
          <w:rFonts w:eastAsia="Times New Roman" w:cstheme="minorHAnsi"/>
          <w:color w:val="000000" w:themeColor="text1"/>
          <w:lang w:eastAsia="en-GB"/>
        </w:rPr>
        <w:t xml:space="preserve">evidence </w:t>
      </w:r>
      <w:r w:rsidR="008211C4" w:rsidRPr="006876CA">
        <w:rPr>
          <w:rFonts w:eastAsia="Times New Roman" w:cstheme="minorHAnsi"/>
          <w:color w:val="000000" w:themeColor="text1"/>
          <w:lang w:eastAsia="en-GB"/>
        </w:rPr>
        <w:t xml:space="preserve">has been </w:t>
      </w:r>
      <w:r w:rsidR="00AF0745" w:rsidRPr="006876CA">
        <w:rPr>
          <w:rFonts w:eastAsia="Times New Roman" w:cstheme="minorHAnsi"/>
          <w:color w:val="000000" w:themeColor="text1"/>
          <w:lang w:eastAsia="en-GB"/>
        </w:rPr>
        <w:t>found to suggest a g</w:t>
      </w:r>
      <w:r w:rsidR="00D22542" w:rsidRPr="006876CA">
        <w:rPr>
          <w:rFonts w:eastAsia="Times New Roman" w:cstheme="minorHAnsi"/>
          <w:color w:val="000000" w:themeColor="text1"/>
          <w:lang w:eastAsia="en-GB"/>
        </w:rPr>
        <w:t>enetic link</w:t>
      </w:r>
      <w:r w:rsidR="00960CA5" w:rsidRPr="006876CA">
        <w:rPr>
          <w:rFonts w:eastAsia="Times New Roman" w:cstheme="minorHAnsi"/>
          <w:color w:val="000000" w:themeColor="text1"/>
          <w:lang w:eastAsia="en-GB"/>
        </w:rPr>
        <w:t xml:space="preserve">. </w:t>
      </w:r>
      <w:r w:rsidR="00333507" w:rsidRPr="006876CA">
        <w:rPr>
          <w:rFonts w:eastAsia="Times New Roman" w:cstheme="minorHAnsi"/>
          <w:color w:val="000000" w:themeColor="text1"/>
          <w:lang w:eastAsia="en-GB"/>
        </w:rPr>
        <w:t>However</w:t>
      </w:r>
      <w:r w:rsidR="008F5CF5" w:rsidRPr="006876CA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240502" w:rsidRPr="006876CA">
        <w:rPr>
          <w:rFonts w:eastAsia="Times New Roman" w:cstheme="minorHAnsi"/>
          <w:color w:val="000000" w:themeColor="text1"/>
          <w:lang w:eastAsia="en-GB"/>
        </w:rPr>
        <w:t>people of</w:t>
      </w:r>
      <w:r w:rsidR="00F4736E" w:rsidRPr="006876CA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240502" w:rsidRPr="006876CA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8F5CF5" w:rsidRPr="006876CA">
        <w:rPr>
          <w:rFonts w:eastAsia="Times New Roman" w:cstheme="minorHAnsi"/>
          <w:color w:val="000000" w:themeColor="text1"/>
          <w:lang w:eastAsia="en-GB"/>
        </w:rPr>
        <w:t xml:space="preserve">certain </w:t>
      </w:r>
      <w:r w:rsidR="00BC48B0" w:rsidRPr="006876CA">
        <w:rPr>
          <w:rFonts w:eastAsia="Times New Roman" w:cstheme="minorHAnsi"/>
          <w:color w:val="000000" w:themeColor="text1"/>
          <w:lang w:eastAsia="en-GB"/>
        </w:rPr>
        <w:t xml:space="preserve">ethnicities have </w:t>
      </w:r>
      <w:r w:rsidR="00D65130" w:rsidRPr="006876CA">
        <w:rPr>
          <w:rFonts w:eastAsia="Times New Roman" w:cstheme="minorHAnsi"/>
          <w:color w:val="000000" w:themeColor="text1"/>
          <w:lang w:eastAsia="en-GB"/>
        </w:rPr>
        <w:t>a lot more risk factors through social reasons</w:t>
      </w:r>
      <w:r w:rsidR="00BA74CA" w:rsidRPr="006876CA">
        <w:rPr>
          <w:rFonts w:eastAsia="Times New Roman" w:cstheme="minorHAnsi"/>
          <w:color w:val="000000" w:themeColor="text1"/>
          <w:lang w:eastAsia="en-GB"/>
        </w:rPr>
        <w:t xml:space="preserve"> for example</w:t>
      </w:r>
      <w:r w:rsidR="009B26A5" w:rsidRPr="006876CA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F27AE7" w:rsidRPr="006876CA">
        <w:rPr>
          <w:rFonts w:eastAsia="Times New Roman" w:cstheme="minorHAnsi"/>
          <w:color w:val="000000" w:themeColor="text1"/>
          <w:lang w:eastAsia="en-GB"/>
        </w:rPr>
        <w:t>based on</w:t>
      </w:r>
      <w:r w:rsidR="00F64F3E" w:rsidRPr="006876CA">
        <w:rPr>
          <w:rFonts w:eastAsia="Times New Roman" w:cstheme="minorHAnsi"/>
          <w:color w:val="000000" w:themeColor="text1"/>
          <w:lang w:eastAsia="en-GB"/>
        </w:rPr>
        <w:t xml:space="preserve"> the</w:t>
      </w:r>
      <w:r w:rsidR="002E2F9A" w:rsidRPr="006876CA">
        <w:rPr>
          <w:rFonts w:eastAsia="Times New Roman" w:cstheme="minorHAnsi"/>
          <w:color w:val="000000" w:themeColor="text1"/>
          <w:lang w:eastAsia="en-GB"/>
        </w:rPr>
        <w:t xml:space="preserve"> type of</w:t>
      </w:r>
      <w:r w:rsidR="00A24EB7" w:rsidRPr="006876CA">
        <w:rPr>
          <w:rFonts w:eastAsia="Times New Roman" w:cstheme="minorHAnsi"/>
          <w:color w:val="000000" w:themeColor="text1"/>
          <w:lang w:eastAsia="en-GB"/>
        </w:rPr>
        <w:t xml:space="preserve"> job they</w:t>
      </w:r>
      <w:r w:rsidR="002E2F9A" w:rsidRPr="006876CA">
        <w:rPr>
          <w:rFonts w:eastAsia="Times New Roman" w:cstheme="minorHAnsi"/>
          <w:color w:val="000000" w:themeColor="text1"/>
          <w:lang w:eastAsia="en-GB"/>
        </w:rPr>
        <w:t xml:space="preserve"> may be</w:t>
      </w:r>
      <w:r w:rsidR="00EF72F1" w:rsidRPr="006876CA">
        <w:rPr>
          <w:rFonts w:eastAsia="Times New Roman" w:cstheme="minorHAnsi"/>
          <w:color w:val="000000" w:themeColor="text1"/>
          <w:lang w:eastAsia="en-GB"/>
        </w:rPr>
        <w:t xml:space="preserve"> expose</w:t>
      </w:r>
      <w:r w:rsidR="00A24EB7" w:rsidRPr="006876CA">
        <w:rPr>
          <w:rFonts w:eastAsia="Times New Roman" w:cstheme="minorHAnsi"/>
          <w:color w:val="000000" w:themeColor="text1"/>
          <w:lang w:eastAsia="en-GB"/>
        </w:rPr>
        <w:t>d</w:t>
      </w:r>
      <w:r w:rsidR="009B26A5" w:rsidRPr="006876CA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EF72F1" w:rsidRPr="006876CA">
        <w:rPr>
          <w:rFonts w:eastAsia="Times New Roman" w:cstheme="minorHAnsi"/>
          <w:color w:val="000000" w:themeColor="text1"/>
          <w:lang w:eastAsia="en-GB"/>
        </w:rPr>
        <w:t xml:space="preserve">to the virus </w:t>
      </w:r>
      <w:r w:rsidR="001C47F1" w:rsidRPr="006876CA">
        <w:rPr>
          <w:rFonts w:eastAsia="Times New Roman" w:cstheme="minorHAnsi"/>
          <w:color w:val="000000" w:themeColor="text1"/>
          <w:lang w:eastAsia="en-GB"/>
        </w:rPr>
        <w:t>more</w:t>
      </w:r>
      <w:r w:rsidR="00EF72F1" w:rsidRPr="006876CA">
        <w:rPr>
          <w:rFonts w:eastAsia="Times New Roman" w:cstheme="minorHAnsi"/>
          <w:color w:val="000000" w:themeColor="text1"/>
          <w:lang w:eastAsia="en-GB"/>
        </w:rPr>
        <w:t>, long t</w:t>
      </w:r>
      <w:r w:rsidR="0042620D" w:rsidRPr="006876CA">
        <w:rPr>
          <w:rFonts w:eastAsia="Times New Roman" w:cstheme="minorHAnsi"/>
          <w:color w:val="000000" w:themeColor="text1"/>
          <w:lang w:eastAsia="en-GB"/>
        </w:rPr>
        <w:t>erm</w:t>
      </w:r>
      <w:r w:rsidR="00DA57F8" w:rsidRPr="006876CA">
        <w:rPr>
          <w:rFonts w:eastAsia="Times New Roman" w:cstheme="minorHAnsi"/>
          <w:color w:val="000000" w:themeColor="text1"/>
          <w:lang w:eastAsia="en-GB"/>
        </w:rPr>
        <w:t xml:space="preserve"> health</w:t>
      </w:r>
      <w:r w:rsidR="00EF72F1" w:rsidRPr="006876CA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CA0DB6" w:rsidRPr="006876CA">
        <w:rPr>
          <w:rFonts w:eastAsia="Times New Roman" w:cstheme="minorHAnsi"/>
          <w:color w:val="000000" w:themeColor="text1"/>
          <w:lang w:eastAsia="en-GB"/>
        </w:rPr>
        <w:t>conditions</w:t>
      </w:r>
      <w:r w:rsidR="00EF72F1" w:rsidRPr="006876CA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CA0DB6" w:rsidRPr="006876CA">
        <w:rPr>
          <w:rFonts w:eastAsia="Times New Roman" w:cstheme="minorHAnsi"/>
          <w:color w:val="000000" w:themeColor="text1"/>
          <w:lang w:eastAsia="en-GB"/>
        </w:rPr>
        <w:t>in some communities and</w:t>
      </w:r>
      <w:r w:rsidR="00FA4B92" w:rsidRPr="006876CA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9F48AB" w:rsidRPr="006876CA">
        <w:rPr>
          <w:rFonts w:eastAsia="Times New Roman" w:cstheme="minorHAnsi"/>
          <w:color w:val="000000" w:themeColor="text1"/>
          <w:lang w:eastAsia="en-GB"/>
        </w:rPr>
        <w:t>in others</w:t>
      </w:r>
      <w:r w:rsidR="000B5BF3" w:rsidRPr="006876CA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7C2F99" w:rsidRPr="006876CA">
        <w:rPr>
          <w:rFonts w:eastAsia="Times New Roman" w:cstheme="minorHAnsi"/>
          <w:color w:val="000000" w:themeColor="text1"/>
          <w:lang w:eastAsia="en-GB"/>
        </w:rPr>
        <w:t>there is more</w:t>
      </w:r>
      <w:r w:rsidR="00460F8D" w:rsidRPr="006876CA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FA4B92" w:rsidRPr="006876CA">
        <w:rPr>
          <w:rFonts w:eastAsia="Times New Roman" w:cstheme="minorHAnsi"/>
          <w:color w:val="000000" w:themeColor="text1"/>
          <w:lang w:eastAsia="en-GB"/>
        </w:rPr>
        <w:t>m</w:t>
      </w:r>
      <w:r w:rsidR="00D76D2F" w:rsidRPr="006876CA">
        <w:rPr>
          <w:rFonts w:eastAsia="Times New Roman" w:cstheme="minorHAnsi"/>
          <w:color w:val="000000" w:themeColor="text1"/>
          <w:lang w:eastAsia="en-GB"/>
        </w:rPr>
        <w:t xml:space="preserve">ultigenerational </w:t>
      </w:r>
      <w:r w:rsidR="000B5BF3" w:rsidRPr="006876CA">
        <w:rPr>
          <w:rFonts w:eastAsia="Times New Roman" w:cstheme="minorHAnsi"/>
          <w:color w:val="000000" w:themeColor="text1"/>
          <w:lang w:eastAsia="en-GB"/>
        </w:rPr>
        <w:t>living</w:t>
      </w:r>
      <w:r w:rsidR="009F48AB" w:rsidRPr="006876CA">
        <w:rPr>
          <w:rFonts w:eastAsia="Times New Roman" w:cstheme="minorHAnsi"/>
          <w:color w:val="000000" w:themeColor="text1"/>
          <w:lang w:eastAsia="en-GB"/>
        </w:rPr>
        <w:t xml:space="preserve"> where elderly people are</w:t>
      </w:r>
      <w:r w:rsidR="00B4179F" w:rsidRPr="006876CA">
        <w:rPr>
          <w:rFonts w:eastAsia="Times New Roman" w:cstheme="minorHAnsi"/>
          <w:color w:val="000000" w:themeColor="text1"/>
          <w:lang w:eastAsia="en-GB"/>
        </w:rPr>
        <w:t xml:space="preserve"> further</w:t>
      </w:r>
      <w:r w:rsidR="009F48AB" w:rsidRPr="006876CA">
        <w:rPr>
          <w:rFonts w:eastAsia="Times New Roman" w:cstheme="minorHAnsi"/>
          <w:color w:val="000000" w:themeColor="text1"/>
          <w:lang w:eastAsia="en-GB"/>
        </w:rPr>
        <w:t xml:space="preserve"> exposed to the virus.</w:t>
      </w:r>
    </w:p>
    <w:p w14:paraId="13D26011" w14:textId="77777777" w:rsidR="00C137EE" w:rsidRPr="00946A48" w:rsidRDefault="00C137EE" w:rsidP="00946A48">
      <w:pPr>
        <w:spacing w:after="0"/>
        <w:rPr>
          <w:rFonts w:eastAsia="Times New Roman" w:cstheme="minorHAnsi"/>
          <w:lang w:eastAsia="en-GB"/>
        </w:rPr>
      </w:pPr>
    </w:p>
    <w:p w14:paraId="3E9EC19D" w14:textId="0FD662D6" w:rsidR="00F94D11" w:rsidRPr="00946A48" w:rsidRDefault="00C137EE" w:rsidP="00946A48">
      <w:pPr>
        <w:spacing w:after="0"/>
        <w:rPr>
          <w:rFonts w:eastAsia="Times New Roman" w:cstheme="minorHAnsi"/>
          <w:lang w:eastAsia="en-GB"/>
        </w:rPr>
      </w:pPr>
      <w:r w:rsidRPr="00421E0C">
        <w:rPr>
          <w:rFonts w:eastAsia="Times New Roman" w:cstheme="minorHAnsi"/>
          <w:lang w:eastAsia="en-GB"/>
        </w:rPr>
        <w:t>Chris Merritt</w:t>
      </w:r>
      <w:r>
        <w:rPr>
          <w:rFonts w:eastAsia="Times New Roman" w:cstheme="minorHAnsi"/>
          <w:lang w:eastAsia="en-GB"/>
        </w:rPr>
        <w:t xml:space="preserve"> from the</w:t>
      </w:r>
      <w:r w:rsidRPr="00421E0C">
        <w:rPr>
          <w:rFonts w:eastAsia="Times New Roman" w:cstheme="minorHAnsi"/>
          <w:lang w:eastAsia="en-GB"/>
        </w:rPr>
        <w:t xml:space="preserve"> Redbridge Forum</w:t>
      </w:r>
      <w:r w:rsidR="00935F8E">
        <w:rPr>
          <w:rFonts w:eastAsia="Times New Roman" w:cstheme="minorHAnsi"/>
          <w:lang w:eastAsia="en-GB"/>
        </w:rPr>
        <w:t xml:space="preserve"> mention</w:t>
      </w:r>
      <w:r w:rsidR="00774DCC">
        <w:rPr>
          <w:rFonts w:eastAsia="Times New Roman" w:cstheme="minorHAnsi"/>
          <w:lang w:eastAsia="en-GB"/>
        </w:rPr>
        <w:t>ed</w:t>
      </w:r>
      <w:r w:rsidR="00935F8E">
        <w:rPr>
          <w:rFonts w:eastAsia="Times New Roman" w:cstheme="minorHAnsi"/>
          <w:lang w:eastAsia="en-GB"/>
        </w:rPr>
        <w:t xml:space="preserve"> various people have said to her</w:t>
      </w:r>
      <w:r w:rsidR="00A4199A">
        <w:rPr>
          <w:rFonts w:eastAsia="Times New Roman" w:cstheme="minorHAnsi"/>
          <w:lang w:eastAsia="en-GB"/>
        </w:rPr>
        <w:t>,</w:t>
      </w:r>
      <w:r w:rsidR="00935F8E">
        <w:rPr>
          <w:rFonts w:eastAsia="Times New Roman" w:cstheme="minorHAnsi"/>
          <w:lang w:eastAsia="en-GB"/>
        </w:rPr>
        <w:t xml:space="preserve"> </w:t>
      </w:r>
      <w:r w:rsidR="00FA6E06">
        <w:rPr>
          <w:rFonts w:eastAsia="Times New Roman" w:cstheme="minorHAnsi"/>
          <w:lang w:eastAsia="en-GB"/>
        </w:rPr>
        <w:t>when they were contacted</w:t>
      </w:r>
      <w:r w:rsidR="00832D1A">
        <w:rPr>
          <w:rFonts w:eastAsia="Times New Roman" w:cstheme="minorHAnsi"/>
          <w:lang w:eastAsia="en-GB"/>
        </w:rPr>
        <w:t xml:space="preserve"> </w:t>
      </w:r>
      <w:r w:rsidR="00E0248E">
        <w:rPr>
          <w:rFonts w:eastAsia="Times New Roman" w:cstheme="minorHAnsi"/>
          <w:lang w:eastAsia="en-GB"/>
        </w:rPr>
        <w:t xml:space="preserve">through the </w:t>
      </w:r>
      <w:r w:rsidR="003060DA">
        <w:rPr>
          <w:rFonts w:eastAsia="Times New Roman" w:cstheme="minorHAnsi"/>
          <w:lang w:eastAsia="en-GB"/>
        </w:rPr>
        <w:t>Test</w:t>
      </w:r>
      <w:r w:rsidR="00832D1A">
        <w:rPr>
          <w:rFonts w:eastAsia="Times New Roman" w:cstheme="minorHAnsi"/>
          <w:lang w:eastAsia="en-GB"/>
        </w:rPr>
        <w:t xml:space="preserve"> and </w:t>
      </w:r>
      <w:r w:rsidR="003060DA">
        <w:rPr>
          <w:rFonts w:eastAsia="Times New Roman" w:cstheme="minorHAnsi"/>
          <w:lang w:eastAsia="en-GB"/>
        </w:rPr>
        <w:t>Trace</w:t>
      </w:r>
      <w:r w:rsidR="00B52520">
        <w:rPr>
          <w:rFonts w:eastAsia="Times New Roman" w:cstheme="minorHAnsi"/>
          <w:lang w:eastAsia="en-GB"/>
        </w:rPr>
        <w:t xml:space="preserve"> programme</w:t>
      </w:r>
      <w:r w:rsidR="00FA6E06">
        <w:rPr>
          <w:rFonts w:eastAsia="Times New Roman" w:cstheme="minorHAnsi"/>
          <w:lang w:eastAsia="en-GB"/>
        </w:rPr>
        <w:t xml:space="preserve"> the information</w:t>
      </w:r>
      <w:r w:rsidR="004D3100">
        <w:rPr>
          <w:rFonts w:eastAsia="Times New Roman" w:cstheme="minorHAnsi"/>
          <w:lang w:eastAsia="en-GB"/>
        </w:rPr>
        <w:t xml:space="preserve"> they</w:t>
      </w:r>
      <w:r w:rsidR="006876CA">
        <w:rPr>
          <w:rFonts w:eastAsia="Times New Roman" w:cstheme="minorHAnsi"/>
          <w:lang w:eastAsia="en-GB"/>
        </w:rPr>
        <w:t xml:space="preserve"> were</w:t>
      </w:r>
      <w:r w:rsidR="004D3100">
        <w:rPr>
          <w:rFonts w:eastAsia="Times New Roman" w:cstheme="minorHAnsi"/>
          <w:lang w:eastAsia="en-GB"/>
        </w:rPr>
        <w:t xml:space="preserve"> asked</w:t>
      </w:r>
      <w:r w:rsidR="00FA6E06">
        <w:rPr>
          <w:rFonts w:eastAsia="Times New Roman" w:cstheme="minorHAnsi"/>
          <w:lang w:eastAsia="en-GB"/>
        </w:rPr>
        <w:t xml:space="preserve"> did not seem </w:t>
      </w:r>
      <w:r w:rsidR="00E67418">
        <w:rPr>
          <w:rFonts w:eastAsia="Times New Roman" w:cstheme="minorHAnsi"/>
          <w:lang w:eastAsia="en-GB"/>
        </w:rPr>
        <w:t>relevant</w:t>
      </w:r>
      <w:r w:rsidR="00560466">
        <w:rPr>
          <w:rFonts w:eastAsia="Times New Roman" w:cstheme="minorHAnsi"/>
          <w:lang w:eastAsia="en-GB"/>
        </w:rPr>
        <w:t xml:space="preserve">. Chris asks </w:t>
      </w:r>
      <w:r w:rsidR="00F139F5">
        <w:rPr>
          <w:rFonts w:eastAsia="Times New Roman" w:cstheme="minorHAnsi"/>
          <w:lang w:eastAsia="en-GB"/>
        </w:rPr>
        <w:t>ho</w:t>
      </w:r>
      <w:r w:rsidR="003060DA">
        <w:rPr>
          <w:rFonts w:eastAsia="Times New Roman" w:cstheme="minorHAnsi"/>
          <w:lang w:eastAsia="en-GB"/>
        </w:rPr>
        <w:t>w</w:t>
      </w:r>
      <w:r w:rsidR="00F139F5">
        <w:rPr>
          <w:rFonts w:eastAsia="Times New Roman" w:cstheme="minorHAnsi"/>
          <w:lang w:eastAsia="en-GB"/>
        </w:rPr>
        <w:t xml:space="preserve"> will people know it is a</w:t>
      </w:r>
      <w:r w:rsidR="00560466">
        <w:rPr>
          <w:rFonts w:eastAsia="Times New Roman" w:cstheme="minorHAnsi"/>
          <w:lang w:eastAsia="en-GB"/>
        </w:rPr>
        <w:t>n</w:t>
      </w:r>
      <w:r w:rsidR="00F139F5">
        <w:rPr>
          <w:rFonts w:eastAsia="Times New Roman" w:cstheme="minorHAnsi"/>
          <w:lang w:eastAsia="en-GB"/>
        </w:rPr>
        <w:t xml:space="preserve"> official contact and not</w:t>
      </w:r>
      <w:r w:rsidR="00555AA7">
        <w:rPr>
          <w:rFonts w:eastAsia="Times New Roman" w:cstheme="minorHAnsi"/>
          <w:lang w:eastAsia="en-GB"/>
        </w:rPr>
        <w:t xml:space="preserve"> someone trying to scam them</w:t>
      </w:r>
      <w:r w:rsidR="00560466">
        <w:rPr>
          <w:rFonts w:eastAsia="Times New Roman" w:cstheme="minorHAnsi"/>
          <w:lang w:eastAsia="en-GB"/>
        </w:rPr>
        <w:t xml:space="preserve"> and</w:t>
      </w:r>
      <w:r w:rsidR="00832D1A">
        <w:rPr>
          <w:rFonts w:eastAsia="Times New Roman" w:cstheme="minorHAnsi"/>
          <w:lang w:eastAsia="en-GB"/>
        </w:rPr>
        <w:t xml:space="preserve"> </w:t>
      </w:r>
      <w:r w:rsidR="004D3100" w:rsidRPr="00946A48">
        <w:rPr>
          <w:rFonts w:eastAsia="Times New Roman" w:cstheme="minorHAnsi"/>
          <w:lang w:eastAsia="en-GB"/>
        </w:rPr>
        <w:t>w</w:t>
      </w:r>
      <w:r w:rsidR="00B40E63" w:rsidRPr="00946A48">
        <w:rPr>
          <w:rFonts w:eastAsia="Times New Roman" w:cstheme="minorHAnsi"/>
          <w:lang w:eastAsia="en-GB"/>
        </w:rPr>
        <w:t>hat information is bein</w:t>
      </w:r>
      <w:r w:rsidR="00B52520" w:rsidRPr="00946A48">
        <w:rPr>
          <w:rFonts w:eastAsia="Times New Roman" w:cstheme="minorHAnsi"/>
          <w:lang w:eastAsia="en-GB"/>
        </w:rPr>
        <w:t>g asked</w:t>
      </w:r>
      <w:r w:rsidR="00D12477" w:rsidRPr="00946A48">
        <w:rPr>
          <w:rFonts w:eastAsia="Times New Roman" w:cstheme="minorHAnsi"/>
          <w:lang w:eastAsia="en-GB"/>
        </w:rPr>
        <w:t xml:space="preserve"> </w:t>
      </w:r>
      <w:r w:rsidR="0069699E" w:rsidRPr="00946A48">
        <w:rPr>
          <w:rFonts w:eastAsia="Times New Roman" w:cstheme="minorHAnsi"/>
          <w:lang w:eastAsia="en-GB"/>
        </w:rPr>
        <w:t xml:space="preserve">through the </w:t>
      </w:r>
      <w:r w:rsidR="003060DA" w:rsidRPr="00946A48">
        <w:rPr>
          <w:rFonts w:eastAsia="Times New Roman" w:cstheme="minorHAnsi"/>
          <w:lang w:eastAsia="en-GB"/>
        </w:rPr>
        <w:t>Test</w:t>
      </w:r>
      <w:r w:rsidR="00D12477" w:rsidRPr="00946A48">
        <w:rPr>
          <w:rFonts w:eastAsia="Times New Roman" w:cstheme="minorHAnsi"/>
          <w:lang w:eastAsia="en-GB"/>
        </w:rPr>
        <w:t xml:space="preserve"> and </w:t>
      </w:r>
      <w:r w:rsidR="003060DA" w:rsidRPr="00946A48">
        <w:rPr>
          <w:rFonts w:eastAsia="Times New Roman" w:cstheme="minorHAnsi"/>
          <w:lang w:eastAsia="en-GB"/>
        </w:rPr>
        <w:t>T</w:t>
      </w:r>
      <w:r w:rsidR="00D12477" w:rsidRPr="00946A48">
        <w:rPr>
          <w:rFonts w:eastAsia="Times New Roman" w:cstheme="minorHAnsi"/>
          <w:lang w:eastAsia="en-GB"/>
        </w:rPr>
        <w:t>race</w:t>
      </w:r>
      <w:r w:rsidR="0069699E" w:rsidRPr="00946A48">
        <w:rPr>
          <w:rFonts w:eastAsia="Times New Roman" w:cstheme="minorHAnsi"/>
          <w:lang w:eastAsia="en-GB"/>
        </w:rPr>
        <w:t xml:space="preserve"> programme</w:t>
      </w:r>
      <w:r w:rsidR="00B52520" w:rsidRPr="00946A48">
        <w:rPr>
          <w:rFonts w:eastAsia="Times New Roman" w:cstheme="minorHAnsi"/>
          <w:lang w:eastAsia="en-GB"/>
        </w:rPr>
        <w:t>?</w:t>
      </w:r>
    </w:p>
    <w:p w14:paraId="3A5D9C58" w14:textId="77777777" w:rsidR="00F94D11" w:rsidRPr="00946A48" w:rsidRDefault="00F94D11" w:rsidP="00946A48">
      <w:pPr>
        <w:spacing w:after="0"/>
        <w:rPr>
          <w:rFonts w:eastAsia="Times New Roman" w:cstheme="minorHAnsi"/>
          <w:lang w:eastAsia="en-GB"/>
        </w:rPr>
      </w:pPr>
    </w:p>
    <w:p w14:paraId="60599676" w14:textId="13C174FC" w:rsidR="002F5D66" w:rsidRDefault="00532334" w:rsidP="00946A48">
      <w:pPr>
        <w:spacing w:after="0"/>
        <w:rPr>
          <w:rFonts w:eastAsia="Times New Roman" w:cstheme="minorHAnsi"/>
          <w:lang w:eastAsia="en-GB"/>
        </w:rPr>
      </w:pPr>
      <w:r w:rsidRPr="00946A48">
        <w:rPr>
          <w:rFonts w:eastAsia="Times New Roman" w:cstheme="minorHAnsi"/>
          <w:lang w:eastAsia="en-GB"/>
        </w:rPr>
        <w:t xml:space="preserve">Ian explains the system was </w:t>
      </w:r>
      <w:r w:rsidR="00E67418" w:rsidRPr="00946A48">
        <w:rPr>
          <w:rFonts w:eastAsia="Times New Roman" w:cstheme="minorHAnsi"/>
          <w:lang w:eastAsia="en-GB"/>
        </w:rPr>
        <w:t>originally</w:t>
      </w:r>
      <w:r w:rsidRPr="00946A48">
        <w:rPr>
          <w:rFonts w:eastAsia="Times New Roman" w:cstheme="minorHAnsi"/>
          <w:lang w:eastAsia="en-GB"/>
        </w:rPr>
        <w:t xml:space="preserve"> set up</w:t>
      </w:r>
      <w:r w:rsidR="00E67418" w:rsidRPr="00946A48">
        <w:rPr>
          <w:rFonts w:eastAsia="Times New Roman" w:cstheme="minorHAnsi"/>
          <w:lang w:eastAsia="en-GB"/>
        </w:rPr>
        <w:t xml:space="preserve"> so the great </w:t>
      </w:r>
      <w:r w:rsidR="00CA00AB" w:rsidRPr="00946A48">
        <w:rPr>
          <w:rFonts w:eastAsia="Times New Roman" w:cstheme="minorHAnsi"/>
          <w:lang w:eastAsia="en-GB"/>
        </w:rPr>
        <w:t>majority</w:t>
      </w:r>
      <w:r w:rsidR="00E67418" w:rsidRPr="00946A48">
        <w:rPr>
          <w:rFonts w:eastAsia="Times New Roman" w:cstheme="minorHAnsi"/>
          <w:lang w:eastAsia="en-GB"/>
        </w:rPr>
        <w:t xml:space="preserve"> of the </w:t>
      </w:r>
      <w:r w:rsidR="00CA00AB" w:rsidRPr="00946A48">
        <w:rPr>
          <w:rFonts w:eastAsia="Times New Roman" w:cstheme="minorHAnsi"/>
          <w:lang w:eastAsia="en-GB"/>
        </w:rPr>
        <w:t>Test</w:t>
      </w:r>
      <w:r w:rsidR="00E67418" w:rsidRPr="00946A48">
        <w:rPr>
          <w:rFonts w:eastAsia="Times New Roman" w:cstheme="minorHAnsi"/>
          <w:lang w:eastAsia="en-GB"/>
        </w:rPr>
        <w:t xml:space="preserve"> and </w:t>
      </w:r>
      <w:r w:rsidR="003C40C1" w:rsidRPr="00946A48">
        <w:rPr>
          <w:rFonts w:eastAsia="Times New Roman" w:cstheme="minorHAnsi"/>
          <w:lang w:eastAsia="en-GB"/>
        </w:rPr>
        <w:t>T</w:t>
      </w:r>
      <w:r w:rsidR="00E67418" w:rsidRPr="00946A48">
        <w:rPr>
          <w:rFonts w:eastAsia="Times New Roman" w:cstheme="minorHAnsi"/>
          <w:lang w:eastAsia="en-GB"/>
        </w:rPr>
        <w:t>race work</w:t>
      </w:r>
      <w:r w:rsidR="00A737F7" w:rsidRPr="00946A48">
        <w:rPr>
          <w:rFonts w:eastAsia="Times New Roman" w:cstheme="minorHAnsi"/>
          <w:lang w:eastAsia="en-GB"/>
        </w:rPr>
        <w:t xml:space="preserve"> happens</w:t>
      </w:r>
      <w:r w:rsidR="00E67418" w:rsidRPr="00946A48">
        <w:rPr>
          <w:rFonts w:eastAsia="Times New Roman" w:cstheme="minorHAnsi"/>
          <w:lang w:eastAsia="en-GB"/>
        </w:rPr>
        <w:t xml:space="preserve"> </w:t>
      </w:r>
      <w:r w:rsidR="00303877" w:rsidRPr="00946A48">
        <w:rPr>
          <w:rFonts w:eastAsia="Times New Roman" w:cstheme="minorHAnsi"/>
          <w:lang w:eastAsia="en-GB"/>
        </w:rPr>
        <w:t>through the national system where there is one single phone number</w:t>
      </w:r>
      <w:r w:rsidR="00BE3806" w:rsidRPr="00946A48">
        <w:rPr>
          <w:rFonts w:eastAsia="Times New Roman" w:cstheme="minorHAnsi"/>
          <w:lang w:eastAsia="en-GB"/>
        </w:rPr>
        <w:t xml:space="preserve"> that you would get </w:t>
      </w:r>
      <w:r w:rsidR="00A737F7" w:rsidRPr="00946A48">
        <w:rPr>
          <w:rFonts w:eastAsia="Times New Roman" w:cstheme="minorHAnsi"/>
          <w:lang w:eastAsia="en-GB"/>
        </w:rPr>
        <w:t>contacted</w:t>
      </w:r>
      <w:r w:rsidR="00BE3806" w:rsidRPr="00946A48">
        <w:rPr>
          <w:rFonts w:eastAsia="Times New Roman" w:cstheme="minorHAnsi"/>
          <w:lang w:eastAsia="en-GB"/>
        </w:rPr>
        <w:t xml:space="preserve"> by</w:t>
      </w:r>
      <w:r w:rsidR="00303877" w:rsidRPr="00946A48">
        <w:rPr>
          <w:rFonts w:eastAsia="Times New Roman" w:cstheme="minorHAnsi"/>
          <w:lang w:eastAsia="en-GB"/>
        </w:rPr>
        <w:t>.</w:t>
      </w:r>
      <w:r w:rsidR="00265E14" w:rsidRPr="00946A48">
        <w:rPr>
          <w:rFonts w:eastAsia="Times New Roman" w:cstheme="minorHAnsi"/>
          <w:lang w:eastAsia="en-GB"/>
        </w:rPr>
        <w:t xml:space="preserve"> </w:t>
      </w:r>
      <w:r w:rsidR="003C40C1" w:rsidRPr="00946A48">
        <w:rPr>
          <w:rFonts w:eastAsia="Times New Roman" w:cstheme="minorHAnsi"/>
          <w:lang w:eastAsia="en-GB"/>
        </w:rPr>
        <w:t>P</w:t>
      </w:r>
      <w:r w:rsidR="00265E14" w:rsidRPr="00946A48">
        <w:rPr>
          <w:rFonts w:eastAsia="Times New Roman" w:cstheme="minorHAnsi"/>
          <w:lang w:eastAsia="en-GB"/>
        </w:rPr>
        <w:t xml:space="preserve">ublic </w:t>
      </w:r>
      <w:r w:rsidR="003C40C1" w:rsidRPr="00946A48">
        <w:rPr>
          <w:rFonts w:eastAsia="Times New Roman" w:cstheme="minorHAnsi"/>
          <w:lang w:eastAsia="en-GB"/>
        </w:rPr>
        <w:t>H</w:t>
      </w:r>
      <w:r w:rsidR="00265E14" w:rsidRPr="00946A48">
        <w:rPr>
          <w:rFonts w:eastAsia="Times New Roman" w:cstheme="minorHAnsi"/>
          <w:lang w:eastAsia="en-GB"/>
        </w:rPr>
        <w:t xml:space="preserve">ealth England and local </w:t>
      </w:r>
      <w:r w:rsidR="003C40C1" w:rsidRPr="00946A48">
        <w:rPr>
          <w:rFonts w:eastAsia="Times New Roman" w:cstheme="minorHAnsi"/>
          <w:lang w:eastAsia="en-GB"/>
        </w:rPr>
        <w:t>a</w:t>
      </w:r>
      <w:r w:rsidR="007A03E4" w:rsidRPr="00946A48">
        <w:rPr>
          <w:rFonts w:eastAsia="Times New Roman" w:cstheme="minorHAnsi"/>
          <w:lang w:eastAsia="en-GB"/>
        </w:rPr>
        <w:t>uthorities</w:t>
      </w:r>
      <w:r w:rsidR="003C40C1" w:rsidRPr="00946A48">
        <w:rPr>
          <w:rFonts w:eastAsia="Times New Roman" w:cstheme="minorHAnsi"/>
          <w:lang w:eastAsia="en-GB"/>
        </w:rPr>
        <w:t xml:space="preserve"> are tak</w:t>
      </w:r>
      <w:r w:rsidR="006B718E" w:rsidRPr="00946A48">
        <w:rPr>
          <w:rFonts w:eastAsia="Times New Roman" w:cstheme="minorHAnsi"/>
          <w:lang w:eastAsia="en-GB"/>
        </w:rPr>
        <w:t>ing a larger proportion of work</w:t>
      </w:r>
      <w:r w:rsidR="00265E14" w:rsidRPr="00946A48">
        <w:rPr>
          <w:rFonts w:eastAsia="Times New Roman" w:cstheme="minorHAnsi"/>
          <w:lang w:eastAsia="en-GB"/>
        </w:rPr>
        <w:t xml:space="preserve"> </w:t>
      </w:r>
      <w:r w:rsidR="008C6708" w:rsidRPr="00946A48">
        <w:rPr>
          <w:rFonts w:eastAsia="Times New Roman" w:cstheme="minorHAnsi"/>
          <w:lang w:eastAsia="en-GB"/>
        </w:rPr>
        <w:t>than ever</w:t>
      </w:r>
      <w:r w:rsidR="00594102" w:rsidRPr="00946A48">
        <w:rPr>
          <w:rFonts w:eastAsia="Times New Roman" w:cstheme="minorHAnsi"/>
          <w:lang w:eastAsia="en-GB"/>
        </w:rPr>
        <w:t xml:space="preserve"> expected</w:t>
      </w:r>
      <w:r w:rsidR="008C6708" w:rsidRPr="00946A48">
        <w:rPr>
          <w:rFonts w:eastAsia="Times New Roman" w:cstheme="minorHAnsi"/>
          <w:lang w:eastAsia="en-GB"/>
        </w:rPr>
        <w:t xml:space="preserve"> which</w:t>
      </w:r>
      <w:r w:rsidR="00594102" w:rsidRPr="00946A48">
        <w:rPr>
          <w:rFonts w:eastAsia="Times New Roman" w:cstheme="minorHAnsi"/>
          <w:lang w:eastAsia="en-GB"/>
        </w:rPr>
        <w:t xml:space="preserve"> would produce more </w:t>
      </w:r>
      <w:r w:rsidR="008C6708" w:rsidRPr="00946A48">
        <w:rPr>
          <w:rFonts w:eastAsia="Times New Roman" w:cstheme="minorHAnsi"/>
          <w:lang w:eastAsia="en-GB"/>
        </w:rPr>
        <w:t>tele</w:t>
      </w:r>
      <w:r w:rsidR="00594102" w:rsidRPr="00946A48">
        <w:rPr>
          <w:rFonts w:eastAsia="Times New Roman" w:cstheme="minorHAnsi"/>
          <w:lang w:eastAsia="en-GB"/>
        </w:rPr>
        <w:t xml:space="preserve">phone numbers. </w:t>
      </w:r>
      <w:r w:rsidR="00361CBD" w:rsidRPr="00946A48">
        <w:rPr>
          <w:rFonts w:eastAsia="Times New Roman" w:cstheme="minorHAnsi"/>
          <w:lang w:eastAsia="en-GB"/>
        </w:rPr>
        <w:t>Ian sa</w:t>
      </w:r>
      <w:r w:rsidR="004E0359">
        <w:rPr>
          <w:rFonts w:eastAsia="Times New Roman" w:cstheme="minorHAnsi"/>
          <w:lang w:eastAsia="en-GB"/>
        </w:rPr>
        <w:t>id</w:t>
      </w:r>
      <w:r w:rsidR="00361CBD" w:rsidRPr="00946A48">
        <w:rPr>
          <w:rFonts w:eastAsia="Times New Roman" w:cstheme="minorHAnsi"/>
          <w:lang w:eastAsia="en-GB"/>
        </w:rPr>
        <w:t xml:space="preserve"> he doesn’t have an </w:t>
      </w:r>
      <w:r w:rsidR="00CB4E5C" w:rsidRPr="00946A48">
        <w:rPr>
          <w:rFonts w:eastAsia="Times New Roman" w:cstheme="minorHAnsi"/>
          <w:lang w:eastAsia="en-GB"/>
        </w:rPr>
        <w:t>answer for this question</w:t>
      </w:r>
      <w:r w:rsidR="00A41B0B" w:rsidRPr="00946A48">
        <w:rPr>
          <w:rFonts w:eastAsia="Times New Roman" w:cstheme="minorHAnsi"/>
          <w:lang w:eastAsia="en-GB"/>
        </w:rPr>
        <w:t xml:space="preserve"> but</w:t>
      </w:r>
      <w:r w:rsidR="00CB4E5C" w:rsidRPr="00946A48">
        <w:rPr>
          <w:rFonts w:eastAsia="Times New Roman" w:cstheme="minorHAnsi"/>
          <w:lang w:eastAsia="en-GB"/>
        </w:rPr>
        <w:t xml:space="preserve"> what he will do </w:t>
      </w:r>
      <w:r w:rsidR="003C13B9" w:rsidRPr="00946A48">
        <w:rPr>
          <w:rFonts w:eastAsia="Times New Roman" w:cstheme="minorHAnsi"/>
          <w:lang w:eastAsia="en-GB"/>
        </w:rPr>
        <w:t>is make sure</w:t>
      </w:r>
      <w:r w:rsidR="002F5D66" w:rsidRPr="00946A48">
        <w:rPr>
          <w:rFonts w:eastAsia="Times New Roman" w:cstheme="minorHAnsi"/>
          <w:lang w:eastAsia="en-GB"/>
        </w:rPr>
        <w:t xml:space="preserve"> the</w:t>
      </w:r>
      <w:r w:rsidR="00745AE8" w:rsidRPr="00946A48">
        <w:rPr>
          <w:rFonts w:eastAsia="Times New Roman" w:cstheme="minorHAnsi"/>
          <w:lang w:eastAsia="en-GB"/>
        </w:rPr>
        <w:t xml:space="preserve"> </w:t>
      </w:r>
      <w:r w:rsidR="003C13B9" w:rsidRPr="00946A48">
        <w:rPr>
          <w:rFonts w:eastAsia="Times New Roman" w:cstheme="minorHAnsi"/>
          <w:lang w:eastAsia="en-GB"/>
        </w:rPr>
        <w:t>local outbreak plan</w:t>
      </w:r>
      <w:r w:rsidR="00745AE8" w:rsidRPr="00946A48">
        <w:rPr>
          <w:rFonts w:eastAsia="Times New Roman" w:cstheme="minorHAnsi"/>
          <w:lang w:eastAsia="en-GB"/>
        </w:rPr>
        <w:t xml:space="preserve"> for Redbridge</w:t>
      </w:r>
      <w:r w:rsidR="003C13B9" w:rsidRPr="00946A48">
        <w:rPr>
          <w:rFonts w:eastAsia="Times New Roman" w:cstheme="minorHAnsi"/>
          <w:lang w:eastAsia="en-GB"/>
        </w:rPr>
        <w:t xml:space="preserve"> considers how </w:t>
      </w:r>
      <w:r w:rsidR="00223FED" w:rsidRPr="00946A48">
        <w:rPr>
          <w:rFonts w:eastAsia="Times New Roman" w:cstheme="minorHAnsi"/>
          <w:lang w:eastAsia="en-GB"/>
        </w:rPr>
        <w:t xml:space="preserve">to </w:t>
      </w:r>
      <w:r w:rsidR="003C13B9">
        <w:rPr>
          <w:rFonts w:eastAsia="Times New Roman" w:cstheme="minorHAnsi"/>
          <w:lang w:eastAsia="en-GB"/>
        </w:rPr>
        <w:t>best mitigate this in t</w:t>
      </w:r>
      <w:r w:rsidR="00347D4E">
        <w:rPr>
          <w:rFonts w:eastAsia="Times New Roman" w:cstheme="minorHAnsi"/>
          <w:lang w:eastAsia="en-GB"/>
        </w:rPr>
        <w:t>erms of getting communication</w:t>
      </w:r>
      <w:r w:rsidR="007C3B74">
        <w:rPr>
          <w:rFonts w:eastAsia="Times New Roman" w:cstheme="minorHAnsi"/>
          <w:lang w:eastAsia="en-GB"/>
        </w:rPr>
        <w:t xml:space="preserve"> out to people about </w:t>
      </w:r>
      <w:r w:rsidR="00D0731D">
        <w:rPr>
          <w:rFonts w:eastAsia="Times New Roman" w:cstheme="minorHAnsi"/>
          <w:lang w:eastAsia="en-GB"/>
        </w:rPr>
        <w:t>the</w:t>
      </w:r>
      <w:r w:rsidR="007C3B74">
        <w:rPr>
          <w:rFonts w:eastAsia="Times New Roman" w:cstheme="minorHAnsi"/>
          <w:lang w:eastAsia="en-GB"/>
        </w:rPr>
        <w:t xml:space="preserve"> </w:t>
      </w:r>
      <w:r w:rsidR="00A41B0B">
        <w:rPr>
          <w:rFonts w:eastAsia="Times New Roman" w:cstheme="minorHAnsi"/>
          <w:lang w:eastAsia="en-GB"/>
        </w:rPr>
        <w:t xml:space="preserve">questions </w:t>
      </w:r>
      <w:r w:rsidR="00223FED">
        <w:rPr>
          <w:rFonts w:eastAsia="Times New Roman" w:cstheme="minorHAnsi"/>
          <w:lang w:eastAsia="en-GB"/>
        </w:rPr>
        <w:t>they</w:t>
      </w:r>
      <w:r w:rsidR="007C3B74">
        <w:rPr>
          <w:rFonts w:eastAsia="Times New Roman" w:cstheme="minorHAnsi"/>
          <w:lang w:eastAsia="en-GB"/>
        </w:rPr>
        <w:t xml:space="preserve"> would</w:t>
      </w:r>
      <w:r w:rsidR="00D0731D">
        <w:rPr>
          <w:rFonts w:eastAsia="Times New Roman" w:cstheme="minorHAnsi"/>
          <w:lang w:eastAsia="en-GB"/>
        </w:rPr>
        <w:t xml:space="preserve"> and</w:t>
      </w:r>
      <w:r w:rsidR="002F5D66">
        <w:rPr>
          <w:rFonts w:eastAsia="Times New Roman" w:cstheme="minorHAnsi"/>
          <w:lang w:eastAsia="en-GB"/>
        </w:rPr>
        <w:t xml:space="preserve"> would</w:t>
      </w:r>
      <w:r w:rsidR="00D0731D">
        <w:rPr>
          <w:rFonts w:eastAsia="Times New Roman" w:cstheme="minorHAnsi"/>
          <w:lang w:eastAsia="en-GB"/>
        </w:rPr>
        <w:t xml:space="preserve"> not </w:t>
      </w:r>
      <w:r w:rsidR="007C3B74">
        <w:rPr>
          <w:rFonts w:eastAsia="Times New Roman" w:cstheme="minorHAnsi"/>
          <w:lang w:eastAsia="en-GB"/>
        </w:rPr>
        <w:t>be expect</w:t>
      </w:r>
      <w:r w:rsidR="00A737F7">
        <w:rPr>
          <w:rFonts w:eastAsia="Times New Roman" w:cstheme="minorHAnsi"/>
          <w:lang w:eastAsia="en-GB"/>
        </w:rPr>
        <w:t>ed</w:t>
      </w:r>
      <w:r w:rsidR="00A41B0B">
        <w:rPr>
          <w:rFonts w:eastAsia="Times New Roman" w:cstheme="minorHAnsi"/>
          <w:lang w:eastAsia="en-GB"/>
        </w:rPr>
        <w:t xml:space="preserve"> </w:t>
      </w:r>
      <w:r w:rsidR="007C3B74">
        <w:rPr>
          <w:rFonts w:eastAsia="Times New Roman" w:cstheme="minorHAnsi"/>
          <w:lang w:eastAsia="en-GB"/>
        </w:rPr>
        <w:t>to be asked</w:t>
      </w:r>
      <w:r w:rsidR="002F5D66">
        <w:rPr>
          <w:rFonts w:eastAsia="Times New Roman" w:cstheme="minorHAnsi"/>
          <w:lang w:eastAsia="en-GB"/>
        </w:rPr>
        <w:t>.</w:t>
      </w:r>
    </w:p>
    <w:p w14:paraId="3366282F" w14:textId="42AC2022" w:rsidR="00D31DA1" w:rsidRPr="00946A48" w:rsidRDefault="002F5D66" w:rsidP="00946A48">
      <w:pPr>
        <w:spacing w:after="0"/>
        <w:rPr>
          <w:rFonts w:eastAsia="Times New Roman" w:cstheme="minorHAnsi"/>
          <w:lang w:eastAsia="en-GB"/>
        </w:rPr>
      </w:pPr>
      <w:r w:rsidRPr="00946A48">
        <w:rPr>
          <w:rFonts w:eastAsia="Times New Roman" w:cstheme="minorHAnsi"/>
          <w:lang w:eastAsia="en-GB"/>
        </w:rPr>
        <w:t xml:space="preserve"> </w:t>
      </w:r>
    </w:p>
    <w:p w14:paraId="55E41173" w14:textId="3EE16ED7" w:rsidR="003E566B" w:rsidRDefault="00432065" w:rsidP="00946A48">
      <w:pPr>
        <w:spacing w:after="0"/>
        <w:rPr>
          <w:rFonts w:eastAsia="Times New Roman" w:cstheme="minorHAnsi"/>
          <w:lang w:eastAsia="en-GB"/>
        </w:rPr>
      </w:pPr>
      <w:r w:rsidRPr="00421E0C">
        <w:rPr>
          <w:rFonts w:eastAsia="Times New Roman" w:cstheme="minorHAnsi"/>
          <w:lang w:eastAsia="en-GB"/>
        </w:rPr>
        <w:t>Jon Pushkin</w:t>
      </w:r>
      <w:r>
        <w:rPr>
          <w:rFonts w:eastAsia="Times New Roman" w:cstheme="minorHAnsi"/>
          <w:lang w:eastAsia="en-GB"/>
        </w:rPr>
        <w:t xml:space="preserve"> from the</w:t>
      </w:r>
      <w:r w:rsidRPr="00421E0C">
        <w:rPr>
          <w:rFonts w:eastAsia="Times New Roman" w:cstheme="minorHAnsi"/>
          <w:lang w:eastAsia="en-GB"/>
        </w:rPr>
        <w:t xml:space="preserve"> Redbridge Music Lounge</w:t>
      </w:r>
      <w:r>
        <w:rPr>
          <w:rFonts w:eastAsia="Times New Roman" w:cstheme="minorHAnsi"/>
          <w:lang w:eastAsia="en-GB"/>
        </w:rPr>
        <w:t xml:space="preserve"> </w:t>
      </w:r>
      <w:r w:rsidR="00222EF3">
        <w:rPr>
          <w:rFonts w:eastAsia="Times New Roman" w:cstheme="minorHAnsi"/>
          <w:lang w:eastAsia="en-GB"/>
        </w:rPr>
        <w:t>sa</w:t>
      </w:r>
      <w:r w:rsidR="004E0359">
        <w:rPr>
          <w:rFonts w:eastAsia="Times New Roman" w:cstheme="minorHAnsi"/>
          <w:lang w:eastAsia="en-GB"/>
        </w:rPr>
        <w:t>id</w:t>
      </w:r>
      <w:r w:rsidR="00222EF3">
        <w:rPr>
          <w:rFonts w:eastAsia="Times New Roman" w:cstheme="minorHAnsi"/>
          <w:lang w:eastAsia="en-GB"/>
        </w:rPr>
        <w:t xml:space="preserve"> </w:t>
      </w:r>
      <w:r w:rsidR="00B229D6">
        <w:rPr>
          <w:rFonts w:eastAsia="Times New Roman" w:cstheme="minorHAnsi"/>
          <w:lang w:eastAsia="en-GB"/>
        </w:rPr>
        <w:t>that there was</w:t>
      </w:r>
      <w:r w:rsidR="00CF5A76">
        <w:rPr>
          <w:rFonts w:eastAsia="Times New Roman" w:cstheme="minorHAnsi"/>
          <w:lang w:eastAsia="en-GB"/>
        </w:rPr>
        <w:t xml:space="preserve"> </w:t>
      </w:r>
      <w:r w:rsidR="008E4B6B">
        <w:rPr>
          <w:rFonts w:eastAsia="Times New Roman" w:cstheme="minorHAnsi"/>
          <w:lang w:eastAsia="en-GB"/>
        </w:rPr>
        <w:t>evidence</w:t>
      </w:r>
      <w:r w:rsidR="00CF5A76">
        <w:rPr>
          <w:rFonts w:eastAsia="Times New Roman" w:cstheme="minorHAnsi"/>
          <w:lang w:eastAsia="en-GB"/>
        </w:rPr>
        <w:t xml:space="preserve"> </w:t>
      </w:r>
      <w:r w:rsidR="0009735D">
        <w:rPr>
          <w:rFonts w:eastAsia="Times New Roman" w:cstheme="minorHAnsi"/>
          <w:lang w:eastAsia="en-GB"/>
        </w:rPr>
        <w:t>from</w:t>
      </w:r>
      <w:r w:rsidR="00CF5A76">
        <w:rPr>
          <w:rFonts w:eastAsia="Times New Roman" w:cstheme="minorHAnsi"/>
          <w:lang w:eastAsia="en-GB"/>
        </w:rPr>
        <w:t xml:space="preserve"> America this morning</w:t>
      </w:r>
      <w:r w:rsidR="00AA1327">
        <w:rPr>
          <w:rFonts w:eastAsia="Times New Roman" w:cstheme="minorHAnsi"/>
          <w:lang w:eastAsia="en-GB"/>
        </w:rPr>
        <w:t xml:space="preserve"> to</w:t>
      </w:r>
      <w:r w:rsidR="00CF5A76">
        <w:rPr>
          <w:rFonts w:eastAsia="Times New Roman" w:cstheme="minorHAnsi"/>
          <w:lang w:eastAsia="en-GB"/>
        </w:rPr>
        <w:t xml:space="preserve"> say cases are </w:t>
      </w:r>
      <w:r w:rsidR="0036065D">
        <w:rPr>
          <w:rFonts w:eastAsia="Times New Roman" w:cstheme="minorHAnsi"/>
          <w:lang w:eastAsia="en-GB"/>
        </w:rPr>
        <w:t>beginning</w:t>
      </w:r>
      <w:r w:rsidR="00CF5A76">
        <w:rPr>
          <w:rFonts w:eastAsia="Times New Roman" w:cstheme="minorHAnsi"/>
          <w:lang w:eastAsia="en-GB"/>
        </w:rPr>
        <w:t xml:space="preserve"> t</w:t>
      </w:r>
      <w:r w:rsidR="007F1133">
        <w:rPr>
          <w:rFonts w:eastAsia="Times New Roman" w:cstheme="minorHAnsi"/>
          <w:lang w:eastAsia="en-GB"/>
        </w:rPr>
        <w:t xml:space="preserve">o </w:t>
      </w:r>
      <w:r w:rsidR="007F1133" w:rsidRPr="007F1133">
        <w:rPr>
          <w:rFonts w:eastAsia="Times New Roman" w:cstheme="minorHAnsi"/>
          <w:lang w:eastAsia="en-GB"/>
        </w:rPr>
        <w:t xml:space="preserve">escalate </w:t>
      </w:r>
      <w:r w:rsidR="0036065D">
        <w:rPr>
          <w:rFonts w:eastAsia="Times New Roman" w:cstheme="minorHAnsi"/>
          <w:lang w:eastAsia="en-GB"/>
        </w:rPr>
        <w:t>again</w:t>
      </w:r>
      <w:r w:rsidR="004E0359">
        <w:rPr>
          <w:rFonts w:eastAsia="Times New Roman" w:cstheme="minorHAnsi"/>
          <w:lang w:eastAsia="en-GB"/>
        </w:rPr>
        <w:t xml:space="preserve"> – i</w:t>
      </w:r>
      <w:r w:rsidR="0036065D">
        <w:rPr>
          <w:rFonts w:eastAsia="Times New Roman" w:cstheme="minorHAnsi"/>
          <w:lang w:eastAsia="en-GB"/>
        </w:rPr>
        <w:t xml:space="preserve">s there </w:t>
      </w:r>
      <w:r w:rsidR="00D978E8">
        <w:rPr>
          <w:rFonts w:eastAsia="Times New Roman" w:cstheme="minorHAnsi"/>
          <w:lang w:eastAsia="en-GB"/>
        </w:rPr>
        <w:t>flexibly in what we</w:t>
      </w:r>
      <w:r w:rsidR="0036065D">
        <w:rPr>
          <w:rFonts w:eastAsia="Times New Roman" w:cstheme="minorHAnsi"/>
          <w:lang w:eastAsia="en-GB"/>
        </w:rPr>
        <w:t xml:space="preserve"> do here </w:t>
      </w:r>
      <w:r w:rsidR="008E4B6B">
        <w:rPr>
          <w:rFonts w:eastAsia="Times New Roman" w:cstheme="minorHAnsi"/>
          <w:lang w:eastAsia="en-GB"/>
        </w:rPr>
        <w:t>outside the national guidance</w:t>
      </w:r>
      <w:r w:rsidR="00007AEE">
        <w:rPr>
          <w:rFonts w:eastAsia="Times New Roman" w:cstheme="minorHAnsi"/>
          <w:lang w:eastAsia="en-GB"/>
        </w:rPr>
        <w:t>?</w:t>
      </w:r>
      <w:r w:rsidR="004D6017">
        <w:rPr>
          <w:rFonts w:eastAsia="Times New Roman" w:cstheme="minorHAnsi"/>
          <w:lang w:eastAsia="en-GB"/>
        </w:rPr>
        <w:t xml:space="preserve"> </w:t>
      </w:r>
    </w:p>
    <w:p w14:paraId="78A64521" w14:textId="77777777" w:rsidR="00007AEE" w:rsidRDefault="00007AEE" w:rsidP="00946A48">
      <w:pPr>
        <w:spacing w:after="0"/>
        <w:rPr>
          <w:rFonts w:eastAsia="Times New Roman" w:cstheme="minorHAnsi"/>
          <w:lang w:eastAsia="en-GB"/>
        </w:rPr>
      </w:pPr>
    </w:p>
    <w:p w14:paraId="0E927CB1" w14:textId="7B0D4EAF" w:rsidR="00007AEE" w:rsidRDefault="00F40B4F" w:rsidP="00946A48">
      <w:pPr>
        <w:spacing w:after="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Ian explain</w:t>
      </w:r>
      <w:r w:rsidR="004E0359">
        <w:rPr>
          <w:rFonts w:eastAsia="Times New Roman" w:cstheme="minorHAnsi"/>
          <w:lang w:eastAsia="en-GB"/>
        </w:rPr>
        <w:t>ed</w:t>
      </w:r>
      <w:r w:rsidR="0099694E">
        <w:rPr>
          <w:rFonts w:eastAsia="Times New Roman" w:cstheme="minorHAnsi"/>
          <w:lang w:eastAsia="en-GB"/>
        </w:rPr>
        <w:t xml:space="preserve"> the</w:t>
      </w:r>
      <w:r w:rsidR="005F66E6">
        <w:rPr>
          <w:rFonts w:eastAsia="Times New Roman" w:cstheme="minorHAnsi"/>
          <w:lang w:eastAsia="en-GB"/>
        </w:rPr>
        <w:t xml:space="preserve"> move </w:t>
      </w:r>
      <w:r w:rsidR="0099694E">
        <w:rPr>
          <w:rFonts w:eastAsia="Times New Roman" w:cstheme="minorHAnsi"/>
          <w:lang w:eastAsia="en-GB"/>
        </w:rPr>
        <w:t>of</w:t>
      </w:r>
      <w:r w:rsidR="00C91A87">
        <w:rPr>
          <w:rFonts w:eastAsia="Times New Roman" w:cstheme="minorHAnsi"/>
          <w:lang w:eastAsia="en-GB"/>
        </w:rPr>
        <w:t xml:space="preserve"> </w:t>
      </w:r>
      <w:r w:rsidR="00A72648">
        <w:rPr>
          <w:rFonts w:eastAsia="Times New Roman" w:cstheme="minorHAnsi"/>
          <w:lang w:eastAsia="en-GB"/>
        </w:rPr>
        <w:t>responsibility from</w:t>
      </w:r>
      <w:r>
        <w:rPr>
          <w:rFonts w:eastAsia="Times New Roman" w:cstheme="minorHAnsi"/>
          <w:lang w:eastAsia="en-GB"/>
        </w:rPr>
        <w:t xml:space="preserve"> </w:t>
      </w:r>
      <w:r w:rsidR="00564FB6">
        <w:rPr>
          <w:rFonts w:eastAsia="Times New Roman" w:cstheme="minorHAnsi"/>
          <w:lang w:eastAsia="en-GB"/>
        </w:rPr>
        <w:t>n</w:t>
      </w:r>
      <w:r w:rsidR="006D348D">
        <w:rPr>
          <w:rFonts w:eastAsia="Times New Roman" w:cstheme="minorHAnsi"/>
          <w:lang w:eastAsia="en-GB"/>
        </w:rPr>
        <w:t>ational</w:t>
      </w:r>
      <w:r w:rsidR="00D76F00">
        <w:rPr>
          <w:rFonts w:eastAsia="Times New Roman" w:cstheme="minorHAnsi"/>
          <w:lang w:eastAsia="en-GB"/>
        </w:rPr>
        <w:t xml:space="preserve"> lock</w:t>
      </w:r>
      <w:r w:rsidR="006D348D">
        <w:rPr>
          <w:rFonts w:eastAsia="Times New Roman" w:cstheme="minorHAnsi"/>
          <w:lang w:eastAsia="en-GB"/>
        </w:rPr>
        <w:t xml:space="preserve"> down to local loc</w:t>
      </w:r>
      <w:r w:rsidR="001A2A1B">
        <w:rPr>
          <w:rFonts w:eastAsia="Times New Roman" w:cstheme="minorHAnsi"/>
          <w:lang w:eastAsia="en-GB"/>
        </w:rPr>
        <w:t>k</w:t>
      </w:r>
      <w:r w:rsidR="006D348D">
        <w:rPr>
          <w:rFonts w:eastAsia="Times New Roman" w:cstheme="minorHAnsi"/>
          <w:lang w:eastAsia="en-GB"/>
        </w:rPr>
        <w:t xml:space="preserve"> down </w:t>
      </w:r>
      <w:r w:rsidR="00564FB6">
        <w:rPr>
          <w:rFonts w:eastAsia="Times New Roman" w:cstheme="minorHAnsi"/>
          <w:lang w:eastAsia="en-GB"/>
        </w:rPr>
        <w:t xml:space="preserve">would </w:t>
      </w:r>
      <w:r w:rsidR="00310C69">
        <w:rPr>
          <w:rFonts w:eastAsia="Times New Roman" w:cstheme="minorHAnsi"/>
          <w:lang w:eastAsia="en-GB"/>
        </w:rPr>
        <w:t xml:space="preserve">put </w:t>
      </w:r>
      <w:r w:rsidR="001A2A1B">
        <w:rPr>
          <w:rFonts w:eastAsia="Times New Roman" w:cstheme="minorHAnsi"/>
          <w:lang w:eastAsia="en-GB"/>
        </w:rPr>
        <w:t>more respon</w:t>
      </w:r>
      <w:r w:rsidR="008F146B">
        <w:rPr>
          <w:rFonts w:eastAsia="Times New Roman" w:cstheme="minorHAnsi"/>
          <w:lang w:eastAsia="en-GB"/>
        </w:rPr>
        <w:t>sibility</w:t>
      </w:r>
      <w:r w:rsidR="001A2A1B">
        <w:rPr>
          <w:rFonts w:eastAsia="Times New Roman" w:cstheme="minorHAnsi"/>
          <w:lang w:eastAsia="en-GB"/>
        </w:rPr>
        <w:t xml:space="preserve"> on </w:t>
      </w:r>
      <w:r w:rsidR="00310C69">
        <w:rPr>
          <w:rFonts w:eastAsia="Times New Roman" w:cstheme="minorHAnsi"/>
          <w:lang w:eastAsia="en-GB"/>
        </w:rPr>
        <w:t xml:space="preserve">local authorities however </w:t>
      </w:r>
      <w:r w:rsidR="007E3382">
        <w:rPr>
          <w:rFonts w:eastAsia="Times New Roman" w:cstheme="minorHAnsi"/>
          <w:lang w:eastAsia="en-GB"/>
        </w:rPr>
        <w:t>they hav</w:t>
      </w:r>
      <w:r w:rsidR="008F146B">
        <w:rPr>
          <w:rFonts w:eastAsia="Times New Roman" w:cstheme="minorHAnsi"/>
          <w:lang w:eastAsia="en-GB"/>
        </w:rPr>
        <w:t>e not</w:t>
      </w:r>
      <w:r w:rsidR="007E3382">
        <w:rPr>
          <w:rFonts w:eastAsia="Times New Roman" w:cstheme="minorHAnsi"/>
          <w:lang w:eastAsia="en-GB"/>
        </w:rPr>
        <w:t xml:space="preserve"> </w:t>
      </w:r>
      <w:r w:rsidR="008F146B">
        <w:rPr>
          <w:rFonts w:eastAsia="Times New Roman" w:cstheme="minorHAnsi"/>
          <w:lang w:eastAsia="en-GB"/>
        </w:rPr>
        <w:t>been</w:t>
      </w:r>
      <w:r w:rsidR="007E3382">
        <w:rPr>
          <w:rFonts w:eastAsia="Times New Roman" w:cstheme="minorHAnsi"/>
          <w:lang w:eastAsia="en-GB"/>
        </w:rPr>
        <w:t xml:space="preserve"> given</w:t>
      </w:r>
      <w:r w:rsidR="00310C69">
        <w:rPr>
          <w:rFonts w:eastAsia="Times New Roman" w:cstheme="minorHAnsi"/>
          <w:lang w:eastAsia="en-GB"/>
        </w:rPr>
        <w:t xml:space="preserve"> the powers </w:t>
      </w:r>
      <w:r w:rsidR="0012353D">
        <w:rPr>
          <w:rFonts w:eastAsia="Times New Roman" w:cstheme="minorHAnsi"/>
          <w:lang w:eastAsia="en-GB"/>
        </w:rPr>
        <w:t>that national</w:t>
      </w:r>
      <w:r w:rsidR="005F3D99">
        <w:rPr>
          <w:rFonts w:eastAsia="Times New Roman" w:cstheme="minorHAnsi"/>
          <w:lang w:eastAsia="en-GB"/>
        </w:rPr>
        <w:t>ly</w:t>
      </w:r>
      <w:r w:rsidR="0012353D">
        <w:rPr>
          <w:rFonts w:eastAsia="Times New Roman" w:cstheme="minorHAnsi"/>
          <w:lang w:eastAsia="en-GB"/>
        </w:rPr>
        <w:t xml:space="preserve"> exist to impose lockdown in certain areas</w:t>
      </w:r>
      <w:r w:rsidR="005F3D99">
        <w:rPr>
          <w:rFonts w:eastAsia="Times New Roman" w:cstheme="minorHAnsi"/>
          <w:lang w:eastAsia="en-GB"/>
        </w:rPr>
        <w:t xml:space="preserve">. The government are trying to work through with </w:t>
      </w:r>
      <w:r w:rsidR="00940529">
        <w:rPr>
          <w:rFonts w:eastAsia="Times New Roman" w:cstheme="minorHAnsi"/>
          <w:lang w:eastAsia="en-GB"/>
        </w:rPr>
        <w:t>local authorities how this might work.</w:t>
      </w:r>
      <w:r w:rsidR="0012353D">
        <w:rPr>
          <w:rFonts w:eastAsia="Times New Roman" w:cstheme="minorHAnsi"/>
          <w:lang w:eastAsia="en-GB"/>
        </w:rPr>
        <w:t xml:space="preserve"> </w:t>
      </w:r>
      <w:r w:rsidR="002967C9">
        <w:rPr>
          <w:rFonts w:eastAsia="Times New Roman" w:cstheme="minorHAnsi"/>
          <w:lang w:eastAsia="en-GB"/>
        </w:rPr>
        <w:t xml:space="preserve">There is some </w:t>
      </w:r>
      <w:r w:rsidR="003208ED">
        <w:rPr>
          <w:rFonts w:eastAsia="Times New Roman" w:cstheme="minorHAnsi"/>
          <w:lang w:eastAsia="en-GB"/>
        </w:rPr>
        <w:t>flexibility</w:t>
      </w:r>
      <w:r w:rsidR="002967C9">
        <w:rPr>
          <w:rFonts w:eastAsia="Times New Roman" w:cstheme="minorHAnsi"/>
          <w:lang w:eastAsia="en-GB"/>
        </w:rPr>
        <w:t xml:space="preserve"> to act on in terms of what</w:t>
      </w:r>
      <w:r w:rsidR="008F146B">
        <w:rPr>
          <w:rFonts w:eastAsia="Times New Roman" w:cstheme="minorHAnsi"/>
          <w:lang w:eastAsia="en-GB"/>
        </w:rPr>
        <w:t xml:space="preserve"> the London Borough of Redbridge</w:t>
      </w:r>
      <w:r w:rsidR="002967C9">
        <w:rPr>
          <w:rFonts w:eastAsia="Times New Roman" w:cstheme="minorHAnsi"/>
          <w:lang w:eastAsia="en-GB"/>
        </w:rPr>
        <w:t xml:space="preserve"> do</w:t>
      </w:r>
      <w:r w:rsidR="003208ED">
        <w:rPr>
          <w:rFonts w:eastAsia="Times New Roman" w:cstheme="minorHAnsi"/>
          <w:lang w:eastAsia="en-GB"/>
        </w:rPr>
        <w:t xml:space="preserve"> but this would have to be in the laws of what already exist. </w:t>
      </w:r>
    </w:p>
    <w:p w14:paraId="637E6B56" w14:textId="77777777" w:rsidR="00007AEE" w:rsidRDefault="00007AEE" w:rsidP="00946A48">
      <w:pPr>
        <w:spacing w:after="0"/>
        <w:rPr>
          <w:rFonts w:eastAsia="Times New Roman" w:cstheme="minorHAnsi"/>
          <w:lang w:eastAsia="en-GB"/>
        </w:rPr>
      </w:pPr>
    </w:p>
    <w:p w14:paraId="5171D025" w14:textId="584D30F2" w:rsidR="00F354F2" w:rsidRDefault="00F354F2" w:rsidP="00946A48">
      <w:pPr>
        <w:spacing w:after="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lastRenderedPageBreak/>
        <w:t>Also Jon ask</w:t>
      </w:r>
      <w:r w:rsidR="006D2407">
        <w:rPr>
          <w:rFonts w:eastAsia="Times New Roman" w:cstheme="minorHAnsi"/>
          <w:lang w:eastAsia="en-GB"/>
        </w:rPr>
        <w:t>ed</w:t>
      </w:r>
      <w:r>
        <w:rPr>
          <w:rFonts w:eastAsia="Times New Roman" w:cstheme="minorHAnsi"/>
          <w:lang w:eastAsia="en-GB"/>
        </w:rPr>
        <w:t xml:space="preserve"> for </w:t>
      </w:r>
      <w:r w:rsidR="006D2407">
        <w:rPr>
          <w:rFonts w:eastAsia="Times New Roman" w:cstheme="minorHAnsi"/>
          <w:lang w:eastAsia="en-GB"/>
        </w:rPr>
        <w:t xml:space="preserve">more information about </w:t>
      </w:r>
      <w:r>
        <w:rPr>
          <w:rFonts w:eastAsia="Times New Roman" w:cstheme="minorHAnsi"/>
          <w:lang w:eastAsia="en-GB"/>
        </w:rPr>
        <w:t>the Test and Trace app.</w:t>
      </w:r>
    </w:p>
    <w:p w14:paraId="24C54B70" w14:textId="77777777" w:rsidR="00F354F2" w:rsidRDefault="00F354F2" w:rsidP="00946A48">
      <w:pPr>
        <w:spacing w:after="0"/>
        <w:rPr>
          <w:rFonts w:eastAsia="Times New Roman" w:cstheme="minorHAnsi"/>
          <w:lang w:eastAsia="en-GB"/>
        </w:rPr>
      </w:pPr>
    </w:p>
    <w:p w14:paraId="515017B6" w14:textId="0FE87530" w:rsidR="00432065" w:rsidRPr="006148BF" w:rsidRDefault="00F72D24" w:rsidP="00946A48">
      <w:pPr>
        <w:spacing w:after="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Ian explain</w:t>
      </w:r>
      <w:r w:rsidR="006D2407">
        <w:rPr>
          <w:rFonts w:eastAsia="Times New Roman" w:cstheme="minorHAnsi"/>
          <w:lang w:eastAsia="en-GB"/>
        </w:rPr>
        <w:t>ed</w:t>
      </w:r>
      <w:r w:rsidR="0098710B">
        <w:rPr>
          <w:rFonts w:eastAsia="Times New Roman" w:cstheme="minorHAnsi"/>
          <w:lang w:eastAsia="en-GB"/>
        </w:rPr>
        <w:t xml:space="preserve"> </w:t>
      </w:r>
      <w:r w:rsidR="006D2407">
        <w:rPr>
          <w:rFonts w:eastAsia="Times New Roman" w:cstheme="minorHAnsi"/>
          <w:lang w:eastAsia="en-GB"/>
        </w:rPr>
        <w:t xml:space="preserve">that </w:t>
      </w:r>
      <w:r w:rsidR="0098710B">
        <w:rPr>
          <w:rFonts w:eastAsia="Times New Roman" w:cstheme="minorHAnsi"/>
          <w:lang w:eastAsia="en-GB"/>
        </w:rPr>
        <w:t>if the app was working it would be useful</w:t>
      </w:r>
      <w:r>
        <w:rPr>
          <w:rFonts w:eastAsia="Times New Roman" w:cstheme="minorHAnsi"/>
          <w:lang w:eastAsia="en-GB"/>
        </w:rPr>
        <w:t xml:space="preserve"> at a </w:t>
      </w:r>
      <w:r w:rsidR="006769FD" w:rsidRPr="006769FD">
        <w:rPr>
          <w:rFonts w:eastAsia="Times New Roman" w:cstheme="minorHAnsi"/>
          <w:lang w:eastAsia="en-GB"/>
        </w:rPr>
        <w:t>broad</w:t>
      </w:r>
      <w:r w:rsidR="006769FD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level</w:t>
      </w:r>
      <w:r w:rsidR="0098710B">
        <w:rPr>
          <w:rFonts w:eastAsia="Times New Roman" w:cstheme="minorHAnsi"/>
          <w:lang w:eastAsia="en-GB"/>
        </w:rPr>
        <w:t xml:space="preserve"> as</w:t>
      </w:r>
      <w:r>
        <w:rPr>
          <w:rFonts w:eastAsia="Times New Roman" w:cstheme="minorHAnsi"/>
          <w:lang w:eastAsia="en-GB"/>
        </w:rPr>
        <w:t xml:space="preserve"> it</w:t>
      </w:r>
      <w:r w:rsidR="00F354F2">
        <w:rPr>
          <w:rFonts w:eastAsia="Times New Roman" w:cstheme="minorHAnsi"/>
          <w:lang w:eastAsia="en-GB"/>
        </w:rPr>
        <w:t xml:space="preserve"> could</w:t>
      </w:r>
      <w:r>
        <w:rPr>
          <w:rFonts w:eastAsia="Times New Roman" w:cstheme="minorHAnsi"/>
          <w:lang w:eastAsia="en-GB"/>
        </w:rPr>
        <w:t xml:space="preserve"> be able to pick up contacts you would not know</w:t>
      </w:r>
      <w:r w:rsidR="006769FD">
        <w:rPr>
          <w:rFonts w:eastAsia="Times New Roman" w:cstheme="minorHAnsi"/>
          <w:lang w:eastAsia="en-GB"/>
        </w:rPr>
        <w:t xml:space="preserve"> for example such as</w:t>
      </w:r>
      <w:r>
        <w:rPr>
          <w:rFonts w:eastAsia="Times New Roman" w:cstheme="minorHAnsi"/>
          <w:lang w:eastAsia="en-GB"/>
        </w:rPr>
        <w:t xml:space="preserve"> people at a train station</w:t>
      </w:r>
      <w:r w:rsidR="006769FD">
        <w:rPr>
          <w:rFonts w:eastAsia="Times New Roman" w:cstheme="minorHAnsi"/>
          <w:lang w:eastAsia="en-GB"/>
        </w:rPr>
        <w:t>.</w:t>
      </w:r>
      <w:r>
        <w:rPr>
          <w:rFonts w:eastAsia="Times New Roman" w:cstheme="minorHAnsi"/>
          <w:lang w:eastAsia="en-GB"/>
        </w:rPr>
        <w:t xml:space="preserve"> </w:t>
      </w:r>
      <w:r w:rsidR="00D80CDD">
        <w:rPr>
          <w:rFonts w:eastAsia="Times New Roman" w:cstheme="minorHAnsi"/>
          <w:lang w:eastAsia="en-GB"/>
        </w:rPr>
        <w:t xml:space="preserve">Due to </w:t>
      </w:r>
      <w:r>
        <w:rPr>
          <w:rFonts w:eastAsia="Times New Roman" w:cstheme="minorHAnsi"/>
          <w:lang w:eastAsia="en-GB"/>
        </w:rPr>
        <w:t xml:space="preserve">certain difficulties </w:t>
      </w:r>
      <w:r w:rsidR="00D80CDD">
        <w:rPr>
          <w:rFonts w:eastAsia="Times New Roman" w:cstheme="minorHAnsi"/>
          <w:lang w:eastAsia="en-GB"/>
        </w:rPr>
        <w:t>in</w:t>
      </w:r>
      <w:r>
        <w:rPr>
          <w:rFonts w:eastAsia="Times New Roman" w:cstheme="minorHAnsi"/>
          <w:lang w:eastAsia="en-GB"/>
        </w:rPr>
        <w:t xml:space="preserve"> mak</w:t>
      </w:r>
      <w:r w:rsidR="00D80CDD">
        <w:rPr>
          <w:rFonts w:eastAsia="Times New Roman" w:cstheme="minorHAnsi"/>
          <w:lang w:eastAsia="en-GB"/>
        </w:rPr>
        <w:t xml:space="preserve">ing the app work the </w:t>
      </w:r>
      <w:r w:rsidR="00FC1E7B">
        <w:rPr>
          <w:rFonts w:eastAsia="Times New Roman" w:cstheme="minorHAnsi"/>
          <w:lang w:eastAsia="en-GB"/>
        </w:rPr>
        <w:t>release of it has</w:t>
      </w:r>
      <w:r w:rsidR="006E0549">
        <w:rPr>
          <w:rFonts w:eastAsia="Times New Roman" w:cstheme="minorHAnsi"/>
          <w:lang w:eastAsia="en-GB"/>
        </w:rPr>
        <w:t xml:space="preserve"> kept</w:t>
      </w:r>
      <w:r w:rsidR="00FC1E7B">
        <w:rPr>
          <w:rFonts w:eastAsia="Times New Roman" w:cstheme="minorHAnsi"/>
          <w:lang w:eastAsia="en-GB"/>
        </w:rPr>
        <w:t xml:space="preserve"> </w:t>
      </w:r>
      <w:r w:rsidR="00FC264F">
        <w:rPr>
          <w:rFonts w:eastAsia="Times New Roman" w:cstheme="minorHAnsi"/>
          <w:lang w:eastAsia="en-GB"/>
        </w:rPr>
        <w:t>being</w:t>
      </w:r>
      <w:r w:rsidR="00FC1E7B">
        <w:rPr>
          <w:rFonts w:eastAsia="Times New Roman" w:cstheme="minorHAnsi"/>
          <w:lang w:eastAsia="en-GB"/>
        </w:rPr>
        <w:t xml:space="preserve"> pushed back and there are also concerns around </w:t>
      </w:r>
      <w:r w:rsidR="00E3062E">
        <w:rPr>
          <w:rFonts w:eastAsia="Times New Roman" w:cstheme="minorHAnsi"/>
          <w:lang w:eastAsia="en-GB"/>
        </w:rPr>
        <w:t>trust issues</w:t>
      </w:r>
      <w:r w:rsidR="00C2715F">
        <w:rPr>
          <w:rFonts w:eastAsia="Times New Roman" w:cstheme="minorHAnsi"/>
          <w:lang w:eastAsia="en-GB"/>
        </w:rPr>
        <w:t xml:space="preserve"> in terms of security of peoples data when using the app</w:t>
      </w:r>
      <w:r w:rsidR="00E3062E">
        <w:rPr>
          <w:rFonts w:eastAsia="Times New Roman" w:cstheme="minorHAnsi"/>
          <w:lang w:eastAsia="en-GB"/>
        </w:rPr>
        <w:t>.</w:t>
      </w:r>
      <w:r w:rsidR="00FC1E7B">
        <w:rPr>
          <w:rFonts w:eastAsia="Times New Roman" w:cstheme="minorHAnsi"/>
          <w:lang w:eastAsia="en-GB"/>
        </w:rPr>
        <w:t xml:space="preserve"> Ian </w:t>
      </w:r>
      <w:r w:rsidR="00060CD9">
        <w:rPr>
          <w:rFonts w:eastAsia="Times New Roman" w:cstheme="minorHAnsi"/>
          <w:lang w:eastAsia="en-GB"/>
        </w:rPr>
        <w:t xml:space="preserve">explains </w:t>
      </w:r>
      <w:r w:rsidR="00285874">
        <w:rPr>
          <w:rFonts w:eastAsia="Times New Roman" w:cstheme="minorHAnsi"/>
          <w:lang w:eastAsia="en-GB"/>
        </w:rPr>
        <w:t xml:space="preserve">at present its important to </w:t>
      </w:r>
      <w:r w:rsidR="00FA7635">
        <w:rPr>
          <w:rFonts w:eastAsia="Times New Roman" w:cstheme="minorHAnsi"/>
          <w:lang w:eastAsia="en-GB"/>
        </w:rPr>
        <w:t>c</w:t>
      </w:r>
      <w:r w:rsidR="00FA7635" w:rsidRPr="00FA7635">
        <w:rPr>
          <w:rFonts w:eastAsia="Times New Roman" w:cstheme="minorHAnsi"/>
          <w:lang w:eastAsia="en-GB"/>
        </w:rPr>
        <w:t>oncentrate</w:t>
      </w:r>
      <w:r w:rsidR="00285874">
        <w:rPr>
          <w:rFonts w:eastAsia="Times New Roman" w:cstheme="minorHAnsi"/>
          <w:lang w:eastAsia="en-GB"/>
        </w:rPr>
        <w:t xml:space="preserve"> on other systems than the app</w:t>
      </w:r>
      <w:r w:rsidR="00E3062E">
        <w:rPr>
          <w:rFonts w:eastAsia="Times New Roman" w:cstheme="minorHAnsi"/>
          <w:lang w:eastAsia="en-GB"/>
        </w:rPr>
        <w:t xml:space="preserve"> </w:t>
      </w:r>
      <w:r w:rsidR="00285874">
        <w:rPr>
          <w:rFonts w:eastAsia="Times New Roman" w:cstheme="minorHAnsi"/>
          <w:lang w:eastAsia="en-GB"/>
        </w:rPr>
        <w:t xml:space="preserve">and make sure the phone and interview system </w:t>
      </w:r>
      <w:r w:rsidR="000065CC">
        <w:rPr>
          <w:rFonts w:eastAsia="Times New Roman" w:cstheme="minorHAnsi"/>
          <w:lang w:eastAsia="en-GB"/>
        </w:rPr>
        <w:t>can work as well as it can do</w:t>
      </w:r>
      <w:r w:rsidR="00D65496">
        <w:rPr>
          <w:rFonts w:eastAsia="Times New Roman" w:cstheme="minorHAnsi"/>
          <w:lang w:eastAsia="en-GB"/>
        </w:rPr>
        <w:t xml:space="preserve"> with</w:t>
      </w:r>
      <w:r w:rsidR="006769FD">
        <w:rPr>
          <w:rFonts w:eastAsia="Times New Roman" w:cstheme="minorHAnsi"/>
          <w:lang w:eastAsia="en-GB"/>
        </w:rPr>
        <w:t>in</w:t>
      </w:r>
      <w:r w:rsidR="00D65496">
        <w:rPr>
          <w:rFonts w:eastAsia="Times New Roman" w:cstheme="minorHAnsi"/>
          <w:lang w:eastAsia="en-GB"/>
        </w:rPr>
        <w:t xml:space="preserve"> the Test </w:t>
      </w:r>
      <w:r w:rsidR="006769FD">
        <w:rPr>
          <w:rFonts w:eastAsia="Times New Roman" w:cstheme="minorHAnsi"/>
          <w:lang w:eastAsia="en-GB"/>
        </w:rPr>
        <w:t>and</w:t>
      </w:r>
      <w:r w:rsidR="00D65496">
        <w:rPr>
          <w:rFonts w:eastAsia="Times New Roman" w:cstheme="minorHAnsi"/>
          <w:lang w:eastAsia="en-GB"/>
        </w:rPr>
        <w:t xml:space="preserve"> Trace Programme</w:t>
      </w:r>
      <w:r w:rsidR="000065CC">
        <w:rPr>
          <w:rFonts w:eastAsia="Times New Roman" w:cstheme="minorHAnsi"/>
          <w:lang w:eastAsia="en-GB"/>
        </w:rPr>
        <w:t>.</w:t>
      </w:r>
    </w:p>
    <w:p w14:paraId="029BF17F" w14:textId="77777777" w:rsidR="00B53BE1" w:rsidRDefault="00B53BE1" w:rsidP="00277AB6">
      <w:pPr>
        <w:spacing w:after="0"/>
        <w:rPr>
          <w:rFonts w:eastAsiaTheme="minorEastAsia" w:cstheme="minorHAnsi"/>
          <w:lang w:eastAsia="zh-TW"/>
        </w:rPr>
      </w:pPr>
    </w:p>
    <w:p w14:paraId="76E1E984" w14:textId="6D09FB90" w:rsidR="006B3D13" w:rsidRPr="00FD0AFC" w:rsidRDefault="006B3D13" w:rsidP="00277AB6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FD0AFC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Government Guidance</w:t>
      </w:r>
      <w:r w:rsidR="005B685C" w:rsidRPr="00FD0AFC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</w:p>
    <w:p w14:paraId="0B27AEC6" w14:textId="45078301" w:rsidR="0029131C" w:rsidRPr="00DE3210" w:rsidRDefault="00236093" w:rsidP="00277AB6">
      <w:pPr>
        <w:spacing w:after="0"/>
        <w:rPr>
          <w:rFonts w:eastAsia="Times New Roman" w:cstheme="minorHAnsi"/>
          <w:lang w:eastAsia="en-GB"/>
        </w:rPr>
      </w:pPr>
      <w:r w:rsidRPr="00946A48">
        <w:rPr>
          <w:rFonts w:eastAsia="Times New Roman" w:cstheme="minorHAnsi"/>
          <w:lang w:eastAsia="en-GB"/>
        </w:rPr>
        <w:t>Colin</w:t>
      </w:r>
      <w:r w:rsidR="007843C3" w:rsidRPr="00946A48">
        <w:rPr>
          <w:rFonts w:eastAsia="Times New Roman" w:cstheme="minorHAnsi"/>
          <w:lang w:eastAsia="en-GB"/>
        </w:rPr>
        <w:t xml:space="preserve"> </w:t>
      </w:r>
      <w:r w:rsidR="00515912" w:rsidRPr="00946A48">
        <w:rPr>
          <w:rFonts w:eastAsia="Times New Roman" w:cstheme="minorHAnsi"/>
          <w:lang w:eastAsia="en-GB"/>
        </w:rPr>
        <w:t>mention</w:t>
      </w:r>
      <w:r w:rsidR="00A76157">
        <w:rPr>
          <w:rFonts w:eastAsia="Times New Roman" w:cstheme="minorHAnsi"/>
          <w:lang w:eastAsia="en-GB"/>
        </w:rPr>
        <w:t>ed</w:t>
      </w:r>
      <w:r w:rsidR="000B6448" w:rsidRPr="00946A48">
        <w:rPr>
          <w:rFonts w:eastAsia="Times New Roman" w:cstheme="minorHAnsi"/>
          <w:lang w:eastAsia="en-GB"/>
        </w:rPr>
        <w:t xml:space="preserve"> </w:t>
      </w:r>
      <w:r w:rsidR="00A76157">
        <w:rPr>
          <w:rFonts w:eastAsia="Times New Roman" w:cstheme="minorHAnsi"/>
          <w:lang w:eastAsia="en-GB"/>
        </w:rPr>
        <w:t xml:space="preserve">that </w:t>
      </w:r>
      <w:proofErr w:type="spellStart"/>
      <w:r w:rsidR="00A76157">
        <w:rPr>
          <w:rFonts w:eastAsia="Times New Roman" w:cstheme="minorHAnsi"/>
          <w:lang w:eastAsia="en-GB"/>
        </w:rPr>
        <w:t>RedbridgeCVS</w:t>
      </w:r>
      <w:proofErr w:type="spellEnd"/>
      <w:r w:rsidR="00A76157">
        <w:rPr>
          <w:rFonts w:eastAsia="Times New Roman" w:cstheme="minorHAnsi"/>
          <w:lang w:eastAsia="en-GB"/>
        </w:rPr>
        <w:t xml:space="preserve"> have produced</w:t>
      </w:r>
      <w:r w:rsidR="00B8551C">
        <w:rPr>
          <w:rFonts w:eastAsia="Times New Roman" w:cstheme="minorHAnsi"/>
          <w:lang w:eastAsia="en-GB"/>
        </w:rPr>
        <w:t>, as requested,</w:t>
      </w:r>
      <w:r w:rsidR="00A76157">
        <w:rPr>
          <w:rFonts w:eastAsia="Times New Roman" w:cstheme="minorHAnsi"/>
          <w:lang w:eastAsia="en-GB"/>
        </w:rPr>
        <w:t xml:space="preserve"> </w:t>
      </w:r>
      <w:r w:rsidR="000B6448" w:rsidRPr="00946A48">
        <w:rPr>
          <w:rFonts w:eastAsia="Times New Roman" w:cstheme="minorHAnsi"/>
          <w:lang w:eastAsia="en-GB"/>
        </w:rPr>
        <w:t>a</w:t>
      </w:r>
      <w:r w:rsidR="00DA79D1" w:rsidRPr="00946A48">
        <w:rPr>
          <w:rFonts w:eastAsia="Times New Roman" w:cstheme="minorHAnsi"/>
          <w:lang w:eastAsia="en-GB"/>
        </w:rPr>
        <w:t xml:space="preserve"> </w:t>
      </w:r>
      <w:r w:rsidR="00B8551C">
        <w:rPr>
          <w:rFonts w:eastAsia="Times New Roman" w:cstheme="minorHAnsi"/>
          <w:lang w:eastAsia="en-GB"/>
        </w:rPr>
        <w:t xml:space="preserve">summary </w:t>
      </w:r>
      <w:r w:rsidR="00741598" w:rsidRPr="00946A48">
        <w:rPr>
          <w:rFonts w:eastAsia="Times New Roman" w:cstheme="minorHAnsi"/>
          <w:lang w:eastAsia="en-GB"/>
        </w:rPr>
        <w:t>of</w:t>
      </w:r>
      <w:r w:rsidR="00D31DA1" w:rsidRPr="00946A48">
        <w:rPr>
          <w:rFonts w:eastAsia="Times New Roman" w:cstheme="minorHAnsi"/>
          <w:lang w:eastAsia="en-GB"/>
        </w:rPr>
        <w:t xml:space="preserve"> </w:t>
      </w:r>
      <w:r w:rsidR="00F9698C" w:rsidRPr="00946A48">
        <w:rPr>
          <w:rFonts w:eastAsia="Times New Roman" w:cstheme="minorHAnsi"/>
          <w:lang w:eastAsia="en-GB"/>
        </w:rPr>
        <w:t>the government guidance</w:t>
      </w:r>
      <w:r w:rsidR="00EA590A" w:rsidRPr="00946A48">
        <w:rPr>
          <w:rFonts w:eastAsia="Times New Roman" w:cstheme="minorHAnsi"/>
          <w:lang w:eastAsia="en-GB"/>
        </w:rPr>
        <w:t xml:space="preserve"> </w:t>
      </w:r>
      <w:r w:rsidR="002E593A" w:rsidRPr="00946A48">
        <w:rPr>
          <w:rFonts w:eastAsia="Times New Roman" w:cstheme="minorHAnsi"/>
          <w:lang w:eastAsia="en-GB"/>
        </w:rPr>
        <w:t>for organisations</w:t>
      </w:r>
      <w:r w:rsidR="008B402C" w:rsidRPr="00946A48">
        <w:rPr>
          <w:rFonts w:eastAsia="Times New Roman" w:cstheme="minorHAnsi"/>
          <w:lang w:eastAsia="en-GB"/>
        </w:rPr>
        <w:t xml:space="preserve"> looking to return back to their work premise</w:t>
      </w:r>
      <w:r w:rsidR="00B8551C">
        <w:rPr>
          <w:rFonts w:eastAsia="Times New Roman" w:cstheme="minorHAnsi"/>
          <w:lang w:eastAsia="en-GB"/>
        </w:rPr>
        <w:t>s</w:t>
      </w:r>
      <w:r w:rsidR="00574764" w:rsidRPr="00946A48">
        <w:rPr>
          <w:rFonts w:eastAsia="Times New Roman" w:cstheme="minorHAnsi"/>
          <w:lang w:eastAsia="en-GB"/>
        </w:rPr>
        <w:t>. This document</w:t>
      </w:r>
      <w:r w:rsidR="00741598" w:rsidRPr="00946A48">
        <w:rPr>
          <w:rFonts w:eastAsia="Times New Roman" w:cstheme="minorHAnsi"/>
          <w:lang w:eastAsia="en-GB"/>
        </w:rPr>
        <w:t xml:space="preserve"> </w:t>
      </w:r>
      <w:r w:rsidR="00EA590A" w:rsidRPr="00946A48">
        <w:rPr>
          <w:rFonts w:eastAsia="Times New Roman" w:cstheme="minorHAnsi"/>
          <w:lang w:eastAsia="en-GB"/>
        </w:rPr>
        <w:t xml:space="preserve">was </w:t>
      </w:r>
      <w:r w:rsidR="008B402C" w:rsidRPr="00946A48">
        <w:rPr>
          <w:rFonts w:eastAsia="Times New Roman" w:cstheme="minorHAnsi"/>
          <w:lang w:eastAsia="en-GB"/>
        </w:rPr>
        <w:t>s</w:t>
      </w:r>
      <w:r w:rsidR="00557C33" w:rsidRPr="00946A48">
        <w:rPr>
          <w:rFonts w:eastAsia="Times New Roman" w:cstheme="minorHAnsi"/>
          <w:lang w:eastAsia="en-GB"/>
        </w:rPr>
        <w:t>ent</w:t>
      </w:r>
      <w:r w:rsidR="00EA590A" w:rsidRPr="00946A48">
        <w:rPr>
          <w:rFonts w:eastAsia="Times New Roman" w:cstheme="minorHAnsi"/>
          <w:lang w:eastAsia="en-GB"/>
        </w:rPr>
        <w:t xml:space="preserve"> out</w:t>
      </w:r>
      <w:r w:rsidR="00557C33" w:rsidRPr="00946A48">
        <w:rPr>
          <w:rFonts w:eastAsia="Times New Roman" w:cstheme="minorHAnsi"/>
          <w:lang w:eastAsia="en-GB"/>
        </w:rPr>
        <w:t xml:space="preserve"> with the mailing of this meeting</w:t>
      </w:r>
      <w:r w:rsidR="00D31DA1" w:rsidRPr="00946A48">
        <w:rPr>
          <w:rFonts w:eastAsia="Times New Roman" w:cstheme="minorHAnsi"/>
          <w:lang w:eastAsia="en-GB"/>
        </w:rPr>
        <w:t>.</w:t>
      </w:r>
      <w:r w:rsidR="00557C33" w:rsidRPr="00946A48">
        <w:rPr>
          <w:rFonts w:eastAsia="Times New Roman" w:cstheme="minorHAnsi"/>
          <w:lang w:eastAsia="en-GB"/>
        </w:rPr>
        <w:t xml:space="preserve"> </w:t>
      </w:r>
      <w:r w:rsidR="00B51AEB" w:rsidRPr="00946A48">
        <w:rPr>
          <w:rFonts w:eastAsia="Times New Roman" w:cstheme="minorHAnsi"/>
          <w:lang w:eastAsia="en-GB"/>
        </w:rPr>
        <w:t>He suggest</w:t>
      </w:r>
      <w:r w:rsidR="00B8551C">
        <w:rPr>
          <w:rFonts w:eastAsia="Times New Roman" w:cstheme="minorHAnsi"/>
          <w:lang w:eastAsia="en-GB"/>
        </w:rPr>
        <w:t>ed</w:t>
      </w:r>
      <w:r w:rsidR="00B51AEB" w:rsidRPr="00946A48">
        <w:rPr>
          <w:rFonts w:eastAsia="Times New Roman" w:cstheme="minorHAnsi"/>
          <w:lang w:eastAsia="en-GB"/>
        </w:rPr>
        <w:t xml:space="preserve"> groups make a risk assessment</w:t>
      </w:r>
      <w:r w:rsidR="00376362" w:rsidRPr="00946A48">
        <w:rPr>
          <w:rFonts w:eastAsia="Times New Roman" w:cstheme="minorHAnsi"/>
          <w:lang w:eastAsia="en-GB"/>
        </w:rPr>
        <w:t xml:space="preserve"> to help</w:t>
      </w:r>
      <w:r w:rsidR="00DE2B67" w:rsidRPr="00946A48">
        <w:rPr>
          <w:rFonts w:eastAsia="Times New Roman" w:cstheme="minorHAnsi"/>
          <w:lang w:eastAsia="en-GB"/>
        </w:rPr>
        <w:t xml:space="preserve"> </w:t>
      </w:r>
      <w:r w:rsidR="00303695" w:rsidRPr="00946A48">
        <w:rPr>
          <w:rFonts w:eastAsia="Times New Roman" w:cstheme="minorHAnsi"/>
          <w:lang w:eastAsia="en-GB"/>
        </w:rPr>
        <w:t xml:space="preserve">identify </w:t>
      </w:r>
      <w:r w:rsidR="00ED787F" w:rsidRPr="00946A48">
        <w:rPr>
          <w:rFonts w:eastAsia="Times New Roman" w:cstheme="minorHAnsi"/>
          <w:lang w:eastAsia="en-GB"/>
        </w:rPr>
        <w:t>what the current risk factors</w:t>
      </w:r>
      <w:r w:rsidR="002B3F86" w:rsidRPr="00946A48">
        <w:rPr>
          <w:rFonts w:eastAsia="Times New Roman" w:cstheme="minorHAnsi"/>
          <w:lang w:eastAsia="en-GB"/>
        </w:rPr>
        <w:t xml:space="preserve"> are</w:t>
      </w:r>
      <w:r w:rsidR="0059508D" w:rsidRPr="00946A48">
        <w:rPr>
          <w:rFonts w:eastAsia="Times New Roman" w:cstheme="minorHAnsi"/>
          <w:lang w:eastAsia="en-GB"/>
        </w:rPr>
        <w:t>.</w:t>
      </w:r>
      <w:r w:rsidR="00ED787F" w:rsidRPr="00946A48">
        <w:rPr>
          <w:rFonts w:eastAsia="Times New Roman" w:cstheme="minorHAnsi"/>
          <w:lang w:eastAsia="en-GB"/>
        </w:rPr>
        <w:t xml:space="preserve"> </w:t>
      </w:r>
      <w:r w:rsidR="009D39F7" w:rsidRPr="00946A48">
        <w:rPr>
          <w:rFonts w:eastAsia="Times New Roman" w:cstheme="minorHAnsi"/>
          <w:lang w:eastAsia="en-GB"/>
        </w:rPr>
        <w:t xml:space="preserve">The purpose of a risk assessment is to </w:t>
      </w:r>
      <w:r w:rsidR="00DB6219" w:rsidRPr="00946A48">
        <w:rPr>
          <w:rFonts w:eastAsia="Times New Roman" w:cstheme="minorHAnsi"/>
          <w:lang w:eastAsia="en-GB"/>
        </w:rPr>
        <w:t>loo</w:t>
      </w:r>
      <w:r w:rsidR="009D39F7" w:rsidRPr="00946A48">
        <w:rPr>
          <w:rFonts w:eastAsia="Times New Roman" w:cstheme="minorHAnsi"/>
          <w:lang w:eastAsia="en-GB"/>
        </w:rPr>
        <w:t>k</w:t>
      </w:r>
      <w:r w:rsidR="00DB6219" w:rsidRPr="00946A48">
        <w:rPr>
          <w:rFonts w:eastAsia="Times New Roman" w:cstheme="minorHAnsi"/>
          <w:lang w:eastAsia="en-GB"/>
        </w:rPr>
        <w:t xml:space="preserve"> at the work </w:t>
      </w:r>
      <w:r w:rsidR="000C1173" w:rsidRPr="00946A48">
        <w:rPr>
          <w:rFonts w:eastAsia="Times New Roman" w:cstheme="minorHAnsi"/>
          <w:lang w:eastAsia="en-GB"/>
        </w:rPr>
        <w:t>your</w:t>
      </w:r>
      <w:r w:rsidR="00123A4A" w:rsidRPr="00946A48">
        <w:rPr>
          <w:rFonts w:eastAsia="Times New Roman" w:cstheme="minorHAnsi"/>
          <w:lang w:eastAsia="en-GB"/>
        </w:rPr>
        <w:t xml:space="preserve"> organisation</w:t>
      </w:r>
      <w:r w:rsidR="008B1446" w:rsidRPr="00946A48">
        <w:rPr>
          <w:rFonts w:eastAsia="Times New Roman" w:cstheme="minorHAnsi"/>
          <w:lang w:eastAsia="en-GB"/>
        </w:rPr>
        <w:t xml:space="preserve"> is doing</w:t>
      </w:r>
      <w:r w:rsidR="00123560" w:rsidRPr="00946A48">
        <w:rPr>
          <w:rFonts w:eastAsia="Times New Roman" w:cstheme="minorHAnsi"/>
          <w:lang w:eastAsia="en-GB"/>
        </w:rPr>
        <w:t xml:space="preserve"> </w:t>
      </w:r>
      <w:r w:rsidR="008B1446" w:rsidRPr="00946A48">
        <w:rPr>
          <w:rFonts w:eastAsia="Times New Roman" w:cstheme="minorHAnsi"/>
          <w:lang w:eastAsia="en-GB"/>
        </w:rPr>
        <w:t>to</w:t>
      </w:r>
      <w:r w:rsidR="000637D7" w:rsidRPr="00946A48">
        <w:rPr>
          <w:rFonts w:eastAsia="Times New Roman" w:cstheme="minorHAnsi"/>
          <w:lang w:eastAsia="en-GB"/>
        </w:rPr>
        <w:t xml:space="preserve"> con</w:t>
      </w:r>
      <w:r w:rsidR="000D29F0" w:rsidRPr="00946A48">
        <w:rPr>
          <w:rFonts w:eastAsia="Times New Roman" w:cstheme="minorHAnsi"/>
          <w:lang w:eastAsia="en-GB"/>
        </w:rPr>
        <w:t>sider</w:t>
      </w:r>
      <w:r w:rsidR="00DB6219" w:rsidRPr="00946A48">
        <w:rPr>
          <w:rFonts w:eastAsia="Times New Roman" w:cstheme="minorHAnsi"/>
          <w:lang w:eastAsia="en-GB"/>
        </w:rPr>
        <w:t xml:space="preserve"> </w:t>
      </w:r>
      <w:r w:rsidR="009510D0" w:rsidRPr="00946A48">
        <w:rPr>
          <w:rFonts w:eastAsia="Times New Roman" w:cstheme="minorHAnsi"/>
          <w:lang w:eastAsia="en-GB"/>
        </w:rPr>
        <w:t xml:space="preserve">what </w:t>
      </w:r>
      <w:r w:rsidR="00585217" w:rsidRPr="00946A48">
        <w:rPr>
          <w:rFonts w:eastAsia="Times New Roman" w:cstheme="minorHAnsi"/>
          <w:lang w:eastAsia="en-GB"/>
        </w:rPr>
        <w:t>work is still</w:t>
      </w:r>
      <w:r w:rsidR="009510D0" w:rsidRPr="00946A48">
        <w:rPr>
          <w:rFonts w:eastAsia="Times New Roman" w:cstheme="minorHAnsi"/>
          <w:lang w:eastAsia="en-GB"/>
        </w:rPr>
        <w:t xml:space="preserve"> possible to</w:t>
      </w:r>
      <w:r w:rsidR="0059508D" w:rsidRPr="00946A48">
        <w:rPr>
          <w:rFonts w:eastAsia="Times New Roman" w:cstheme="minorHAnsi"/>
          <w:lang w:eastAsia="en-GB"/>
        </w:rPr>
        <w:t xml:space="preserve"> do</w:t>
      </w:r>
      <w:r w:rsidR="002B3F86" w:rsidRPr="00946A48">
        <w:rPr>
          <w:rFonts w:eastAsia="Times New Roman" w:cstheme="minorHAnsi"/>
          <w:lang w:eastAsia="en-GB"/>
        </w:rPr>
        <w:t xml:space="preserve"> and</w:t>
      </w:r>
      <w:r w:rsidR="009510D0" w:rsidRPr="00946A48">
        <w:rPr>
          <w:rFonts w:eastAsia="Times New Roman" w:cstheme="minorHAnsi"/>
          <w:lang w:eastAsia="en-GB"/>
        </w:rPr>
        <w:t xml:space="preserve"> what </w:t>
      </w:r>
      <w:r w:rsidR="00585217" w:rsidRPr="00946A48">
        <w:rPr>
          <w:rFonts w:eastAsia="Times New Roman" w:cstheme="minorHAnsi"/>
          <w:lang w:eastAsia="en-GB"/>
        </w:rPr>
        <w:t>work should</w:t>
      </w:r>
      <w:r w:rsidR="009510D0" w:rsidRPr="00946A48">
        <w:rPr>
          <w:rFonts w:eastAsia="Times New Roman" w:cstheme="minorHAnsi"/>
          <w:lang w:eastAsia="en-GB"/>
        </w:rPr>
        <w:t xml:space="preserve"> not be </w:t>
      </w:r>
      <w:r w:rsidR="00585217" w:rsidRPr="00946A48">
        <w:rPr>
          <w:rFonts w:eastAsia="Times New Roman" w:cstheme="minorHAnsi"/>
          <w:lang w:eastAsia="en-GB"/>
        </w:rPr>
        <w:t>continued</w:t>
      </w:r>
      <w:r w:rsidR="00F94ECD" w:rsidRPr="00946A48">
        <w:rPr>
          <w:rFonts w:eastAsia="Times New Roman" w:cstheme="minorHAnsi"/>
          <w:lang w:eastAsia="en-GB"/>
        </w:rPr>
        <w:t xml:space="preserve"> during the current situation</w:t>
      </w:r>
      <w:r w:rsidR="00F34671" w:rsidRPr="00946A48">
        <w:rPr>
          <w:rFonts w:eastAsia="Times New Roman" w:cstheme="minorHAnsi"/>
          <w:lang w:eastAsia="en-GB"/>
        </w:rPr>
        <w:t xml:space="preserve"> and </w:t>
      </w:r>
      <w:r w:rsidR="009C1751" w:rsidRPr="00946A48">
        <w:rPr>
          <w:rFonts w:eastAsia="Times New Roman" w:cstheme="minorHAnsi"/>
          <w:lang w:eastAsia="en-GB"/>
        </w:rPr>
        <w:t>see what changes can be made based on what has been identified</w:t>
      </w:r>
      <w:r w:rsidR="00123A4A" w:rsidRPr="00946A48">
        <w:rPr>
          <w:rFonts w:eastAsia="Times New Roman" w:cstheme="minorHAnsi"/>
          <w:lang w:eastAsia="en-GB"/>
        </w:rPr>
        <w:t xml:space="preserve">. </w:t>
      </w:r>
      <w:r w:rsidR="000C1173" w:rsidRPr="00946A48">
        <w:rPr>
          <w:rFonts w:eastAsia="Times New Roman" w:cstheme="minorHAnsi"/>
          <w:lang w:eastAsia="en-GB"/>
        </w:rPr>
        <w:t xml:space="preserve">Colin </w:t>
      </w:r>
      <w:r w:rsidR="00804E2F" w:rsidRPr="00946A48">
        <w:rPr>
          <w:rFonts w:eastAsia="Times New Roman" w:cstheme="minorHAnsi"/>
          <w:lang w:eastAsia="en-GB"/>
        </w:rPr>
        <w:t>mention</w:t>
      </w:r>
      <w:r w:rsidR="00DE3210">
        <w:rPr>
          <w:rFonts w:eastAsia="Times New Roman" w:cstheme="minorHAnsi"/>
          <w:lang w:eastAsia="en-GB"/>
        </w:rPr>
        <w:t>ed</w:t>
      </w:r>
      <w:r w:rsidR="00B45B6E" w:rsidRPr="00946A48">
        <w:rPr>
          <w:rFonts w:eastAsia="Times New Roman" w:cstheme="minorHAnsi"/>
          <w:lang w:eastAsia="en-GB"/>
        </w:rPr>
        <w:t xml:space="preserve"> it may be worth speaking with funders to see what flexibility they can offer</w:t>
      </w:r>
      <w:r w:rsidR="001E7624" w:rsidRPr="00946A48">
        <w:rPr>
          <w:rFonts w:eastAsia="Times New Roman" w:cstheme="minorHAnsi"/>
          <w:lang w:eastAsia="en-GB"/>
        </w:rPr>
        <w:t xml:space="preserve"> group</w:t>
      </w:r>
      <w:r w:rsidR="00FC264F">
        <w:rPr>
          <w:rFonts w:eastAsia="Times New Roman" w:cstheme="minorHAnsi"/>
          <w:lang w:eastAsia="en-GB"/>
        </w:rPr>
        <w:t>s</w:t>
      </w:r>
      <w:r w:rsidR="00F94ECD" w:rsidRPr="00946A48">
        <w:rPr>
          <w:rFonts w:eastAsia="Times New Roman" w:cstheme="minorHAnsi"/>
          <w:lang w:eastAsia="en-GB"/>
        </w:rPr>
        <w:t xml:space="preserve"> </w:t>
      </w:r>
      <w:r w:rsidR="001653AC" w:rsidRPr="00946A48">
        <w:rPr>
          <w:rFonts w:eastAsia="Times New Roman" w:cstheme="minorHAnsi"/>
          <w:lang w:eastAsia="en-GB"/>
        </w:rPr>
        <w:t>if you are</w:t>
      </w:r>
      <w:r w:rsidR="00804E2F" w:rsidRPr="00946A48">
        <w:rPr>
          <w:rFonts w:eastAsia="Times New Roman" w:cstheme="minorHAnsi"/>
          <w:lang w:eastAsia="en-GB"/>
        </w:rPr>
        <w:t xml:space="preserve"> </w:t>
      </w:r>
      <w:r w:rsidR="000A4C45" w:rsidRPr="00946A48">
        <w:rPr>
          <w:rFonts w:eastAsia="Times New Roman" w:cstheme="minorHAnsi"/>
          <w:lang w:eastAsia="en-GB"/>
        </w:rPr>
        <w:t>concerned</w:t>
      </w:r>
      <w:r w:rsidR="00804E2F" w:rsidRPr="00946A48">
        <w:rPr>
          <w:rFonts w:eastAsia="Times New Roman" w:cstheme="minorHAnsi"/>
          <w:lang w:eastAsia="en-GB"/>
        </w:rPr>
        <w:t xml:space="preserve"> </w:t>
      </w:r>
      <w:r w:rsidR="001E44EF" w:rsidRPr="00946A48">
        <w:rPr>
          <w:rFonts w:eastAsia="Times New Roman" w:cstheme="minorHAnsi"/>
          <w:lang w:eastAsia="en-GB"/>
        </w:rPr>
        <w:t>how to</w:t>
      </w:r>
      <w:r w:rsidR="00804E2F" w:rsidRPr="00946A48">
        <w:rPr>
          <w:rFonts w:eastAsia="Times New Roman" w:cstheme="minorHAnsi"/>
          <w:lang w:eastAsia="en-GB"/>
        </w:rPr>
        <w:t xml:space="preserve"> </w:t>
      </w:r>
      <w:r w:rsidR="000A4C45" w:rsidRPr="00946A48">
        <w:rPr>
          <w:rFonts w:eastAsia="Times New Roman" w:cstheme="minorHAnsi"/>
          <w:lang w:eastAsia="en-GB"/>
        </w:rPr>
        <w:t>deliver</w:t>
      </w:r>
      <w:r w:rsidR="00804E2F" w:rsidRPr="00946A48">
        <w:rPr>
          <w:rFonts w:eastAsia="Times New Roman" w:cstheme="minorHAnsi"/>
          <w:lang w:eastAsia="en-GB"/>
        </w:rPr>
        <w:t xml:space="preserve"> a service </w:t>
      </w:r>
      <w:r w:rsidR="001653AC" w:rsidRPr="00946A48">
        <w:rPr>
          <w:rFonts w:eastAsia="Times New Roman" w:cstheme="minorHAnsi"/>
          <w:lang w:eastAsia="en-GB"/>
        </w:rPr>
        <w:t>you</w:t>
      </w:r>
      <w:r w:rsidR="001E44EF" w:rsidRPr="00946A48">
        <w:rPr>
          <w:rFonts w:eastAsia="Times New Roman" w:cstheme="minorHAnsi"/>
          <w:lang w:eastAsia="en-GB"/>
        </w:rPr>
        <w:t xml:space="preserve"> are funded for</w:t>
      </w:r>
      <w:r w:rsidR="001E7624" w:rsidRPr="00946A48">
        <w:rPr>
          <w:rFonts w:eastAsia="Times New Roman" w:cstheme="minorHAnsi"/>
          <w:lang w:eastAsia="en-GB"/>
        </w:rPr>
        <w:t>. He explain</w:t>
      </w:r>
      <w:r w:rsidR="00DE3210">
        <w:rPr>
          <w:rFonts w:eastAsia="Times New Roman" w:cstheme="minorHAnsi"/>
          <w:lang w:eastAsia="en-GB"/>
        </w:rPr>
        <w:t>ed</w:t>
      </w:r>
      <w:r w:rsidR="009068B8" w:rsidRPr="00946A48">
        <w:rPr>
          <w:rFonts w:eastAsia="Times New Roman" w:cstheme="minorHAnsi"/>
          <w:lang w:eastAsia="en-GB"/>
        </w:rPr>
        <w:t xml:space="preserve"> </w:t>
      </w:r>
      <w:r w:rsidR="00DE3210">
        <w:rPr>
          <w:rFonts w:eastAsia="Times New Roman" w:cstheme="minorHAnsi"/>
          <w:lang w:eastAsia="en-GB"/>
        </w:rPr>
        <w:t xml:space="preserve">that </w:t>
      </w:r>
      <w:r w:rsidR="009068B8" w:rsidRPr="00946A48">
        <w:rPr>
          <w:rFonts w:eastAsia="Times New Roman" w:cstheme="minorHAnsi"/>
          <w:lang w:eastAsia="en-GB"/>
        </w:rPr>
        <w:t>a lot of funders have stressed they will be flexible about project output they are funding you to deliver.</w:t>
      </w:r>
    </w:p>
    <w:sectPr w:rsidR="0029131C" w:rsidRPr="00DE3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4201"/>
    <w:multiLevelType w:val="hybridMultilevel"/>
    <w:tmpl w:val="CBAC2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76BD"/>
    <w:multiLevelType w:val="hybridMultilevel"/>
    <w:tmpl w:val="220C9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F1B25"/>
    <w:multiLevelType w:val="hybridMultilevel"/>
    <w:tmpl w:val="E3B8C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326F7F"/>
    <w:multiLevelType w:val="hybridMultilevel"/>
    <w:tmpl w:val="24C05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14ED8"/>
    <w:multiLevelType w:val="multilevel"/>
    <w:tmpl w:val="0C72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7E340B"/>
    <w:multiLevelType w:val="hybridMultilevel"/>
    <w:tmpl w:val="98129A12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388C0BC7"/>
    <w:multiLevelType w:val="hybridMultilevel"/>
    <w:tmpl w:val="E28E2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211DC"/>
    <w:multiLevelType w:val="hybridMultilevel"/>
    <w:tmpl w:val="968CE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87727"/>
    <w:multiLevelType w:val="hybridMultilevel"/>
    <w:tmpl w:val="B2BC4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70F19"/>
    <w:multiLevelType w:val="hybridMultilevel"/>
    <w:tmpl w:val="8D94D40C"/>
    <w:lvl w:ilvl="0" w:tplc="45EA6EA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8357C"/>
    <w:multiLevelType w:val="hybridMultilevel"/>
    <w:tmpl w:val="6A5CD0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A7E3D"/>
    <w:multiLevelType w:val="hybridMultilevel"/>
    <w:tmpl w:val="57BC5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050AE"/>
    <w:multiLevelType w:val="hybridMultilevel"/>
    <w:tmpl w:val="E098B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8B0A62"/>
    <w:multiLevelType w:val="hybridMultilevel"/>
    <w:tmpl w:val="1DAA45D4"/>
    <w:lvl w:ilvl="0" w:tplc="27E4D5A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10616D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58E89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B40C54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1AAB81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4D6FF9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0EED5F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9A812C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74E6F8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 w15:restartNumberingAfterBreak="0">
    <w:nsid w:val="649166A0"/>
    <w:multiLevelType w:val="hybridMultilevel"/>
    <w:tmpl w:val="B874BF2E"/>
    <w:lvl w:ilvl="0" w:tplc="F4C0117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5C2CE14"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462CED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A6E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84FDB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D801F1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CAC6A7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B083D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706041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 w15:restartNumberingAfterBreak="0">
    <w:nsid w:val="6518183D"/>
    <w:multiLevelType w:val="hybridMultilevel"/>
    <w:tmpl w:val="3BC45D30"/>
    <w:lvl w:ilvl="0" w:tplc="74684AF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F98F0D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46A192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5FAD0C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4C46CC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C72249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BEECAF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01035D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BB4452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6" w15:restartNumberingAfterBreak="0">
    <w:nsid w:val="66021B5C"/>
    <w:multiLevelType w:val="hybridMultilevel"/>
    <w:tmpl w:val="BC06A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D3C69"/>
    <w:multiLevelType w:val="hybridMultilevel"/>
    <w:tmpl w:val="DDEC6854"/>
    <w:lvl w:ilvl="0" w:tplc="45EA6EA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1"/>
  </w:num>
  <w:num w:numId="6">
    <w:abstractNumId w:val="0"/>
  </w:num>
  <w:num w:numId="7">
    <w:abstractNumId w:val="16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  <w:num w:numId="12">
    <w:abstractNumId w:val="17"/>
  </w:num>
  <w:num w:numId="13">
    <w:abstractNumId w:val="9"/>
  </w:num>
  <w:num w:numId="14">
    <w:abstractNumId w:val="4"/>
  </w:num>
  <w:num w:numId="15">
    <w:abstractNumId w:val="12"/>
  </w:num>
  <w:num w:numId="16">
    <w:abstractNumId w:val="14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91"/>
    <w:rsid w:val="00001391"/>
    <w:rsid w:val="000014D5"/>
    <w:rsid w:val="0000215B"/>
    <w:rsid w:val="000023FD"/>
    <w:rsid w:val="0000302D"/>
    <w:rsid w:val="00003124"/>
    <w:rsid w:val="0000319E"/>
    <w:rsid w:val="00003E39"/>
    <w:rsid w:val="000041F7"/>
    <w:rsid w:val="000043C7"/>
    <w:rsid w:val="000065CC"/>
    <w:rsid w:val="00007A05"/>
    <w:rsid w:val="00007AEE"/>
    <w:rsid w:val="00014773"/>
    <w:rsid w:val="00015308"/>
    <w:rsid w:val="00017940"/>
    <w:rsid w:val="00017A57"/>
    <w:rsid w:val="00017ECF"/>
    <w:rsid w:val="00020D73"/>
    <w:rsid w:val="00022778"/>
    <w:rsid w:val="000260E8"/>
    <w:rsid w:val="000261B1"/>
    <w:rsid w:val="00027067"/>
    <w:rsid w:val="00030599"/>
    <w:rsid w:val="000307B3"/>
    <w:rsid w:val="00030925"/>
    <w:rsid w:val="00030A04"/>
    <w:rsid w:val="00030DB0"/>
    <w:rsid w:val="00031D03"/>
    <w:rsid w:val="00031DA2"/>
    <w:rsid w:val="0003234C"/>
    <w:rsid w:val="00034BB0"/>
    <w:rsid w:val="000352C4"/>
    <w:rsid w:val="00035345"/>
    <w:rsid w:val="00037886"/>
    <w:rsid w:val="00037DCF"/>
    <w:rsid w:val="00040271"/>
    <w:rsid w:val="0004062F"/>
    <w:rsid w:val="000416F4"/>
    <w:rsid w:val="00042358"/>
    <w:rsid w:val="00043621"/>
    <w:rsid w:val="000442EE"/>
    <w:rsid w:val="000454C7"/>
    <w:rsid w:val="00045546"/>
    <w:rsid w:val="00046E91"/>
    <w:rsid w:val="000470D4"/>
    <w:rsid w:val="000530E5"/>
    <w:rsid w:val="00053D2A"/>
    <w:rsid w:val="00054B3F"/>
    <w:rsid w:val="00060CD9"/>
    <w:rsid w:val="000612F6"/>
    <w:rsid w:val="000629F1"/>
    <w:rsid w:val="000637D7"/>
    <w:rsid w:val="00071189"/>
    <w:rsid w:val="00071FBE"/>
    <w:rsid w:val="0007398C"/>
    <w:rsid w:val="00073A19"/>
    <w:rsid w:val="00074050"/>
    <w:rsid w:val="000747CC"/>
    <w:rsid w:val="00075C21"/>
    <w:rsid w:val="00075E4B"/>
    <w:rsid w:val="00076F82"/>
    <w:rsid w:val="0007790E"/>
    <w:rsid w:val="000824AA"/>
    <w:rsid w:val="00082C89"/>
    <w:rsid w:val="00082E48"/>
    <w:rsid w:val="000830B0"/>
    <w:rsid w:val="00084E2D"/>
    <w:rsid w:val="000851B9"/>
    <w:rsid w:val="00086A86"/>
    <w:rsid w:val="000870B0"/>
    <w:rsid w:val="00087C30"/>
    <w:rsid w:val="00090891"/>
    <w:rsid w:val="000912ED"/>
    <w:rsid w:val="000921D8"/>
    <w:rsid w:val="000928ED"/>
    <w:rsid w:val="00092ACA"/>
    <w:rsid w:val="00092E7E"/>
    <w:rsid w:val="0009434B"/>
    <w:rsid w:val="00094C28"/>
    <w:rsid w:val="00096CE9"/>
    <w:rsid w:val="00096ECD"/>
    <w:rsid w:val="0009735D"/>
    <w:rsid w:val="00097A13"/>
    <w:rsid w:val="000A09ED"/>
    <w:rsid w:val="000A0B6E"/>
    <w:rsid w:val="000A27D1"/>
    <w:rsid w:val="000A284D"/>
    <w:rsid w:val="000A2BB1"/>
    <w:rsid w:val="000A332B"/>
    <w:rsid w:val="000A351E"/>
    <w:rsid w:val="000A35FD"/>
    <w:rsid w:val="000A3EF2"/>
    <w:rsid w:val="000A4C45"/>
    <w:rsid w:val="000A612E"/>
    <w:rsid w:val="000A6917"/>
    <w:rsid w:val="000A71D2"/>
    <w:rsid w:val="000B1DDD"/>
    <w:rsid w:val="000B24D6"/>
    <w:rsid w:val="000B3CB7"/>
    <w:rsid w:val="000B5BF3"/>
    <w:rsid w:val="000B6448"/>
    <w:rsid w:val="000B66BE"/>
    <w:rsid w:val="000B6D27"/>
    <w:rsid w:val="000B7548"/>
    <w:rsid w:val="000C0A8C"/>
    <w:rsid w:val="000C1173"/>
    <w:rsid w:val="000C2E89"/>
    <w:rsid w:val="000C312A"/>
    <w:rsid w:val="000C46DF"/>
    <w:rsid w:val="000C4A6D"/>
    <w:rsid w:val="000C551A"/>
    <w:rsid w:val="000C66A3"/>
    <w:rsid w:val="000C7354"/>
    <w:rsid w:val="000D0382"/>
    <w:rsid w:val="000D1168"/>
    <w:rsid w:val="000D14E8"/>
    <w:rsid w:val="000D18FD"/>
    <w:rsid w:val="000D1B20"/>
    <w:rsid w:val="000D1E1F"/>
    <w:rsid w:val="000D29F0"/>
    <w:rsid w:val="000D40AE"/>
    <w:rsid w:val="000D446E"/>
    <w:rsid w:val="000D4CC2"/>
    <w:rsid w:val="000D4F8D"/>
    <w:rsid w:val="000D6629"/>
    <w:rsid w:val="000E0ABA"/>
    <w:rsid w:val="000E0D47"/>
    <w:rsid w:val="000E0EA0"/>
    <w:rsid w:val="000E1069"/>
    <w:rsid w:val="000E4A02"/>
    <w:rsid w:val="000E5E62"/>
    <w:rsid w:val="000E5EF4"/>
    <w:rsid w:val="000F0C37"/>
    <w:rsid w:val="000F0E15"/>
    <w:rsid w:val="000F2091"/>
    <w:rsid w:val="000F2C08"/>
    <w:rsid w:val="000F374D"/>
    <w:rsid w:val="000F4B03"/>
    <w:rsid w:val="000F4D19"/>
    <w:rsid w:val="000F5593"/>
    <w:rsid w:val="00100AF0"/>
    <w:rsid w:val="00101049"/>
    <w:rsid w:val="001018A4"/>
    <w:rsid w:val="00101EEB"/>
    <w:rsid w:val="00102CB2"/>
    <w:rsid w:val="00103D93"/>
    <w:rsid w:val="00104320"/>
    <w:rsid w:val="00104863"/>
    <w:rsid w:val="0010549C"/>
    <w:rsid w:val="0010637D"/>
    <w:rsid w:val="001103BB"/>
    <w:rsid w:val="001111C4"/>
    <w:rsid w:val="001111C7"/>
    <w:rsid w:val="00112469"/>
    <w:rsid w:val="00113128"/>
    <w:rsid w:val="0011332C"/>
    <w:rsid w:val="00115E24"/>
    <w:rsid w:val="00115F41"/>
    <w:rsid w:val="00117939"/>
    <w:rsid w:val="00120356"/>
    <w:rsid w:val="0012353D"/>
    <w:rsid w:val="00123560"/>
    <w:rsid w:val="00123A4A"/>
    <w:rsid w:val="001252AD"/>
    <w:rsid w:val="00125E25"/>
    <w:rsid w:val="001269E2"/>
    <w:rsid w:val="00130D7F"/>
    <w:rsid w:val="001319A1"/>
    <w:rsid w:val="00131BCE"/>
    <w:rsid w:val="001326F5"/>
    <w:rsid w:val="001327B9"/>
    <w:rsid w:val="00132CDB"/>
    <w:rsid w:val="001337F4"/>
    <w:rsid w:val="00133ADE"/>
    <w:rsid w:val="00134DAE"/>
    <w:rsid w:val="00135131"/>
    <w:rsid w:val="0013539A"/>
    <w:rsid w:val="001357BF"/>
    <w:rsid w:val="00136892"/>
    <w:rsid w:val="00136A16"/>
    <w:rsid w:val="001419BB"/>
    <w:rsid w:val="00143180"/>
    <w:rsid w:val="0014330C"/>
    <w:rsid w:val="00144832"/>
    <w:rsid w:val="0014684F"/>
    <w:rsid w:val="00146BDF"/>
    <w:rsid w:val="00146CE3"/>
    <w:rsid w:val="00147210"/>
    <w:rsid w:val="00147DC8"/>
    <w:rsid w:val="00151516"/>
    <w:rsid w:val="00152DBE"/>
    <w:rsid w:val="00153238"/>
    <w:rsid w:val="00154DE3"/>
    <w:rsid w:val="001557F1"/>
    <w:rsid w:val="00157634"/>
    <w:rsid w:val="00160031"/>
    <w:rsid w:val="0016015D"/>
    <w:rsid w:val="001601E6"/>
    <w:rsid w:val="0016091D"/>
    <w:rsid w:val="0016245F"/>
    <w:rsid w:val="00163CF7"/>
    <w:rsid w:val="00165052"/>
    <w:rsid w:val="001653AC"/>
    <w:rsid w:val="00166596"/>
    <w:rsid w:val="00167D32"/>
    <w:rsid w:val="001708BE"/>
    <w:rsid w:val="00171370"/>
    <w:rsid w:val="001731A7"/>
    <w:rsid w:val="0017358B"/>
    <w:rsid w:val="00173AF3"/>
    <w:rsid w:val="00174160"/>
    <w:rsid w:val="00174188"/>
    <w:rsid w:val="001757F3"/>
    <w:rsid w:val="00180C8D"/>
    <w:rsid w:val="00181C6F"/>
    <w:rsid w:val="00181FFB"/>
    <w:rsid w:val="0018377A"/>
    <w:rsid w:val="001840C8"/>
    <w:rsid w:val="0018526E"/>
    <w:rsid w:val="00185D9A"/>
    <w:rsid w:val="00185FFE"/>
    <w:rsid w:val="00190461"/>
    <w:rsid w:val="001904B9"/>
    <w:rsid w:val="001906FD"/>
    <w:rsid w:val="00190CFA"/>
    <w:rsid w:val="0019218E"/>
    <w:rsid w:val="00194CB5"/>
    <w:rsid w:val="0019587A"/>
    <w:rsid w:val="00196027"/>
    <w:rsid w:val="001965D3"/>
    <w:rsid w:val="001A0518"/>
    <w:rsid w:val="001A12C0"/>
    <w:rsid w:val="001A26B7"/>
    <w:rsid w:val="001A2A1B"/>
    <w:rsid w:val="001A413F"/>
    <w:rsid w:val="001A50AB"/>
    <w:rsid w:val="001A7162"/>
    <w:rsid w:val="001B018C"/>
    <w:rsid w:val="001B0DDC"/>
    <w:rsid w:val="001B0E01"/>
    <w:rsid w:val="001B2D39"/>
    <w:rsid w:val="001B3326"/>
    <w:rsid w:val="001B4D2C"/>
    <w:rsid w:val="001B64C0"/>
    <w:rsid w:val="001B6ED1"/>
    <w:rsid w:val="001B7573"/>
    <w:rsid w:val="001C0DB4"/>
    <w:rsid w:val="001C1B65"/>
    <w:rsid w:val="001C1EB2"/>
    <w:rsid w:val="001C2A03"/>
    <w:rsid w:val="001C2AFE"/>
    <w:rsid w:val="001C47F1"/>
    <w:rsid w:val="001C58E2"/>
    <w:rsid w:val="001C6A67"/>
    <w:rsid w:val="001C7F67"/>
    <w:rsid w:val="001D04FF"/>
    <w:rsid w:val="001D208E"/>
    <w:rsid w:val="001D4E53"/>
    <w:rsid w:val="001D69BD"/>
    <w:rsid w:val="001D76FF"/>
    <w:rsid w:val="001E018C"/>
    <w:rsid w:val="001E0D90"/>
    <w:rsid w:val="001E25C2"/>
    <w:rsid w:val="001E282F"/>
    <w:rsid w:val="001E44EF"/>
    <w:rsid w:val="001E58C6"/>
    <w:rsid w:val="001E6DFA"/>
    <w:rsid w:val="001E736F"/>
    <w:rsid w:val="001E7624"/>
    <w:rsid w:val="001F0C45"/>
    <w:rsid w:val="001F184E"/>
    <w:rsid w:val="001F1854"/>
    <w:rsid w:val="001F1D0A"/>
    <w:rsid w:val="001F317B"/>
    <w:rsid w:val="001F4607"/>
    <w:rsid w:val="001F4EB8"/>
    <w:rsid w:val="001F69B5"/>
    <w:rsid w:val="00202234"/>
    <w:rsid w:val="002053C5"/>
    <w:rsid w:val="002055B9"/>
    <w:rsid w:val="002105A0"/>
    <w:rsid w:val="00210656"/>
    <w:rsid w:val="00210B5C"/>
    <w:rsid w:val="0021171D"/>
    <w:rsid w:val="002125A3"/>
    <w:rsid w:val="0021280A"/>
    <w:rsid w:val="00217101"/>
    <w:rsid w:val="00217204"/>
    <w:rsid w:val="00217586"/>
    <w:rsid w:val="00217C6D"/>
    <w:rsid w:val="002209D2"/>
    <w:rsid w:val="00222EF3"/>
    <w:rsid w:val="00223EBA"/>
    <w:rsid w:val="00223FED"/>
    <w:rsid w:val="00226D92"/>
    <w:rsid w:val="00230BC4"/>
    <w:rsid w:val="00236093"/>
    <w:rsid w:val="002402D8"/>
    <w:rsid w:val="002404D2"/>
    <w:rsid w:val="00240502"/>
    <w:rsid w:val="0024195C"/>
    <w:rsid w:val="00241BC6"/>
    <w:rsid w:val="00242FBC"/>
    <w:rsid w:val="00243627"/>
    <w:rsid w:val="00244A7C"/>
    <w:rsid w:val="00244B8B"/>
    <w:rsid w:val="0025038A"/>
    <w:rsid w:val="00250CBC"/>
    <w:rsid w:val="002511AE"/>
    <w:rsid w:val="00251747"/>
    <w:rsid w:val="002520ED"/>
    <w:rsid w:val="00252AB0"/>
    <w:rsid w:val="002536BA"/>
    <w:rsid w:val="00253DEA"/>
    <w:rsid w:val="00256CE9"/>
    <w:rsid w:val="002577AC"/>
    <w:rsid w:val="002615A3"/>
    <w:rsid w:val="002618BD"/>
    <w:rsid w:val="00261BB1"/>
    <w:rsid w:val="00261EFD"/>
    <w:rsid w:val="0026236E"/>
    <w:rsid w:val="00262D07"/>
    <w:rsid w:val="00263991"/>
    <w:rsid w:val="00265E14"/>
    <w:rsid w:val="00270921"/>
    <w:rsid w:val="00271BE9"/>
    <w:rsid w:val="002724AF"/>
    <w:rsid w:val="00273259"/>
    <w:rsid w:val="002752F0"/>
    <w:rsid w:val="00277AB6"/>
    <w:rsid w:val="00277C44"/>
    <w:rsid w:val="0028003E"/>
    <w:rsid w:val="0028154A"/>
    <w:rsid w:val="002818F3"/>
    <w:rsid w:val="00283678"/>
    <w:rsid w:val="0028455E"/>
    <w:rsid w:val="00284FE6"/>
    <w:rsid w:val="0028506F"/>
    <w:rsid w:val="00285365"/>
    <w:rsid w:val="00285865"/>
    <w:rsid w:val="00285874"/>
    <w:rsid w:val="0028754C"/>
    <w:rsid w:val="00290506"/>
    <w:rsid w:val="00290967"/>
    <w:rsid w:val="002909A2"/>
    <w:rsid w:val="0029131C"/>
    <w:rsid w:val="00291578"/>
    <w:rsid w:val="0029344A"/>
    <w:rsid w:val="00294088"/>
    <w:rsid w:val="002954C8"/>
    <w:rsid w:val="002967C9"/>
    <w:rsid w:val="002979C3"/>
    <w:rsid w:val="002A1353"/>
    <w:rsid w:val="002A2169"/>
    <w:rsid w:val="002A26FB"/>
    <w:rsid w:val="002A29A7"/>
    <w:rsid w:val="002A44E6"/>
    <w:rsid w:val="002A44F4"/>
    <w:rsid w:val="002A64D2"/>
    <w:rsid w:val="002B0A09"/>
    <w:rsid w:val="002B170D"/>
    <w:rsid w:val="002B2B21"/>
    <w:rsid w:val="002B3F86"/>
    <w:rsid w:val="002B422B"/>
    <w:rsid w:val="002B4FD7"/>
    <w:rsid w:val="002C183A"/>
    <w:rsid w:val="002C2A85"/>
    <w:rsid w:val="002C4A4E"/>
    <w:rsid w:val="002C5B52"/>
    <w:rsid w:val="002C70FE"/>
    <w:rsid w:val="002C7BB0"/>
    <w:rsid w:val="002D0180"/>
    <w:rsid w:val="002D01B5"/>
    <w:rsid w:val="002D0E2E"/>
    <w:rsid w:val="002D0FD7"/>
    <w:rsid w:val="002D3F03"/>
    <w:rsid w:val="002D45A8"/>
    <w:rsid w:val="002D575B"/>
    <w:rsid w:val="002D6D9A"/>
    <w:rsid w:val="002D7999"/>
    <w:rsid w:val="002D7F34"/>
    <w:rsid w:val="002E0195"/>
    <w:rsid w:val="002E0786"/>
    <w:rsid w:val="002E2C3E"/>
    <w:rsid w:val="002E2F9A"/>
    <w:rsid w:val="002E3086"/>
    <w:rsid w:val="002E418C"/>
    <w:rsid w:val="002E593A"/>
    <w:rsid w:val="002E7A90"/>
    <w:rsid w:val="002F03D1"/>
    <w:rsid w:val="002F368A"/>
    <w:rsid w:val="002F5D66"/>
    <w:rsid w:val="002F67DA"/>
    <w:rsid w:val="002F6D0F"/>
    <w:rsid w:val="002F7972"/>
    <w:rsid w:val="002F7F32"/>
    <w:rsid w:val="0030020B"/>
    <w:rsid w:val="00300E00"/>
    <w:rsid w:val="003014E6"/>
    <w:rsid w:val="003025D5"/>
    <w:rsid w:val="00302AB7"/>
    <w:rsid w:val="00303695"/>
    <w:rsid w:val="00303877"/>
    <w:rsid w:val="003041D8"/>
    <w:rsid w:val="00304465"/>
    <w:rsid w:val="003060DA"/>
    <w:rsid w:val="00306A50"/>
    <w:rsid w:val="00306C77"/>
    <w:rsid w:val="00307806"/>
    <w:rsid w:val="00307EA4"/>
    <w:rsid w:val="00310174"/>
    <w:rsid w:val="00310C69"/>
    <w:rsid w:val="00310FA8"/>
    <w:rsid w:val="003115B4"/>
    <w:rsid w:val="00312662"/>
    <w:rsid w:val="00313D0E"/>
    <w:rsid w:val="00313FBF"/>
    <w:rsid w:val="00315B80"/>
    <w:rsid w:val="0031643E"/>
    <w:rsid w:val="00316A66"/>
    <w:rsid w:val="003208ED"/>
    <w:rsid w:val="00321912"/>
    <w:rsid w:val="00322C5B"/>
    <w:rsid w:val="00325A21"/>
    <w:rsid w:val="003272B1"/>
    <w:rsid w:val="00327B02"/>
    <w:rsid w:val="003303F1"/>
    <w:rsid w:val="00331588"/>
    <w:rsid w:val="003319AC"/>
    <w:rsid w:val="00331AA9"/>
    <w:rsid w:val="00331B0B"/>
    <w:rsid w:val="00331BA1"/>
    <w:rsid w:val="003331A4"/>
    <w:rsid w:val="00333507"/>
    <w:rsid w:val="00333693"/>
    <w:rsid w:val="0033372F"/>
    <w:rsid w:val="00335360"/>
    <w:rsid w:val="0033653B"/>
    <w:rsid w:val="00336567"/>
    <w:rsid w:val="00341982"/>
    <w:rsid w:val="0034219C"/>
    <w:rsid w:val="003423AD"/>
    <w:rsid w:val="00342AF7"/>
    <w:rsid w:val="00343675"/>
    <w:rsid w:val="00345A06"/>
    <w:rsid w:val="00346D03"/>
    <w:rsid w:val="00347D4E"/>
    <w:rsid w:val="00347E08"/>
    <w:rsid w:val="00350EC1"/>
    <w:rsid w:val="0035141B"/>
    <w:rsid w:val="003521F0"/>
    <w:rsid w:val="00352C16"/>
    <w:rsid w:val="00352F59"/>
    <w:rsid w:val="00353B8B"/>
    <w:rsid w:val="0035438E"/>
    <w:rsid w:val="0035494A"/>
    <w:rsid w:val="0035700B"/>
    <w:rsid w:val="0036065D"/>
    <w:rsid w:val="00361CBD"/>
    <w:rsid w:val="00361D7B"/>
    <w:rsid w:val="003622AA"/>
    <w:rsid w:val="0036287E"/>
    <w:rsid w:val="00362AF7"/>
    <w:rsid w:val="003658F8"/>
    <w:rsid w:val="00366482"/>
    <w:rsid w:val="00366845"/>
    <w:rsid w:val="0036712A"/>
    <w:rsid w:val="00367DB5"/>
    <w:rsid w:val="00370171"/>
    <w:rsid w:val="00370197"/>
    <w:rsid w:val="00373359"/>
    <w:rsid w:val="00374769"/>
    <w:rsid w:val="003757E4"/>
    <w:rsid w:val="00376362"/>
    <w:rsid w:val="00376EA1"/>
    <w:rsid w:val="00377814"/>
    <w:rsid w:val="003807AB"/>
    <w:rsid w:val="003856CB"/>
    <w:rsid w:val="00386185"/>
    <w:rsid w:val="003878B6"/>
    <w:rsid w:val="00390696"/>
    <w:rsid w:val="003918D2"/>
    <w:rsid w:val="00391B02"/>
    <w:rsid w:val="00392328"/>
    <w:rsid w:val="00393568"/>
    <w:rsid w:val="00393CEE"/>
    <w:rsid w:val="003944E5"/>
    <w:rsid w:val="003948E9"/>
    <w:rsid w:val="00394BDD"/>
    <w:rsid w:val="0039662E"/>
    <w:rsid w:val="00397ED3"/>
    <w:rsid w:val="003A3940"/>
    <w:rsid w:val="003A3F69"/>
    <w:rsid w:val="003A4BBC"/>
    <w:rsid w:val="003A6802"/>
    <w:rsid w:val="003B1778"/>
    <w:rsid w:val="003B2012"/>
    <w:rsid w:val="003B2941"/>
    <w:rsid w:val="003B37EB"/>
    <w:rsid w:val="003B3E1D"/>
    <w:rsid w:val="003B57AA"/>
    <w:rsid w:val="003B59DA"/>
    <w:rsid w:val="003B6FBF"/>
    <w:rsid w:val="003B70A9"/>
    <w:rsid w:val="003B78AE"/>
    <w:rsid w:val="003B7BA5"/>
    <w:rsid w:val="003C13B9"/>
    <w:rsid w:val="003C161B"/>
    <w:rsid w:val="003C2B77"/>
    <w:rsid w:val="003C34C7"/>
    <w:rsid w:val="003C3AD9"/>
    <w:rsid w:val="003C40C1"/>
    <w:rsid w:val="003C52FF"/>
    <w:rsid w:val="003C7A32"/>
    <w:rsid w:val="003C7FB9"/>
    <w:rsid w:val="003D0528"/>
    <w:rsid w:val="003D0A29"/>
    <w:rsid w:val="003D2E42"/>
    <w:rsid w:val="003D3721"/>
    <w:rsid w:val="003D60DC"/>
    <w:rsid w:val="003D70B2"/>
    <w:rsid w:val="003E0DC8"/>
    <w:rsid w:val="003E2ABE"/>
    <w:rsid w:val="003E3915"/>
    <w:rsid w:val="003E4000"/>
    <w:rsid w:val="003E46AE"/>
    <w:rsid w:val="003E4ADB"/>
    <w:rsid w:val="003E566B"/>
    <w:rsid w:val="003F1A7C"/>
    <w:rsid w:val="003F1CF2"/>
    <w:rsid w:val="003F4960"/>
    <w:rsid w:val="003F6B3D"/>
    <w:rsid w:val="003F7C1E"/>
    <w:rsid w:val="00401E9C"/>
    <w:rsid w:val="00403031"/>
    <w:rsid w:val="0040304E"/>
    <w:rsid w:val="0040306A"/>
    <w:rsid w:val="00403FA7"/>
    <w:rsid w:val="00404C42"/>
    <w:rsid w:val="00405A61"/>
    <w:rsid w:val="00405ADA"/>
    <w:rsid w:val="00406245"/>
    <w:rsid w:val="0040694E"/>
    <w:rsid w:val="00406E3C"/>
    <w:rsid w:val="00410AA6"/>
    <w:rsid w:val="00411656"/>
    <w:rsid w:val="0041185D"/>
    <w:rsid w:val="0041434E"/>
    <w:rsid w:val="0041534D"/>
    <w:rsid w:val="00415FF6"/>
    <w:rsid w:val="00416B2C"/>
    <w:rsid w:val="00416EF7"/>
    <w:rsid w:val="00416FA4"/>
    <w:rsid w:val="004210EB"/>
    <w:rsid w:val="004218B9"/>
    <w:rsid w:val="00421B5D"/>
    <w:rsid w:val="00421E0C"/>
    <w:rsid w:val="00424373"/>
    <w:rsid w:val="0042620D"/>
    <w:rsid w:val="0042652B"/>
    <w:rsid w:val="00426EE3"/>
    <w:rsid w:val="00426FC9"/>
    <w:rsid w:val="00431EB8"/>
    <w:rsid w:val="00432065"/>
    <w:rsid w:val="004329BF"/>
    <w:rsid w:val="00433ECD"/>
    <w:rsid w:val="004368A3"/>
    <w:rsid w:val="00437C85"/>
    <w:rsid w:val="004422D2"/>
    <w:rsid w:val="004461B9"/>
    <w:rsid w:val="0044688B"/>
    <w:rsid w:val="00450C68"/>
    <w:rsid w:val="00453ABF"/>
    <w:rsid w:val="0045421D"/>
    <w:rsid w:val="00454756"/>
    <w:rsid w:val="004557C2"/>
    <w:rsid w:val="00455F3F"/>
    <w:rsid w:val="004602F2"/>
    <w:rsid w:val="00460F8D"/>
    <w:rsid w:val="00462DD0"/>
    <w:rsid w:val="0046441C"/>
    <w:rsid w:val="004647B2"/>
    <w:rsid w:val="004647DF"/>
    <w:rsid w:val="00465DF1"/>
    <w:rsid w:val="00465F1C"/>
    <w:rsid w:val="00467DF8"/>
    <w:rsid w:val="004701B0"/>
    <w:rsid w:val="00471FD7"/>
    <w:rsid w:val="004720B6"/>
    <w:rsid w:val="00472301"/>
    <w:rsid w:val="00472882"/>
    <w:rsid w:val="004733D3"/>
    <w:rsid w:val="00473B1A"/>
    <w:rsid w:val="00473E53"/>
    <w:rsid w:val="00474274"/>
    <w:rsid w:val="004750CD"/>
    <w:rsid w:val="00477309"/>
    <w:rsid w:val="0047744E"/>
    <w:rsid w:val="0047786D"/>
    <w:rsid w:val="00477D6B"/>
    <w:rsid w:val="00480AA8"/>
    <w:rsid w:val="0048182A"/>
    <w:rsid w:val="00482789"/>
    <w:rsid w:val="00483B82"/>
    <w:rsid w:val="00485485"/>
    <w:rsid w:val="00485F95"/>
    <w:rsid w:val="004865DC"/>
    <w:rsid w:val="00486685"/>
    <w:rsid w:val="004902CC"/>
    <w:rsid w:val="00491A28"/>
    <w:rsid w:val="00491D1C"/>
    <w:rsid w:val="00491F3C"/>
    <w:rsid w:val="00492492"/>
    <w:rsid w:val="00494AC0"/>
    <w:rsid w:val="00494E82"/>
    <w:rsid w:val="00495825"/>
    <w:rsid w:val="00495874"/>
    <w:rsid w:val="004965C4"/>
    <w:rsid w:val="004A1A98"/>
    <w:rsid w:val="004A26C8"/>
    <w:rsid w:val="004A369F"/>
    <w:rsid w:val="004A6D0B"/>
    <w:rsid w:val="004B0744"/>
    <w:rsid w:val="004B0F72"/>
    <w:rsid w:val="004B14D6"/>
    <w:rsid w:val="004B1C73"/>
    <w:rsid w:val="004B24D3"/>
    <w:rsid w:val="004B2B2E"/>
    <w:rsid w:val="004B404A"/>
    <w:rsid w:val="004B53B9"/>
    <w:rsid w:val="004C0E55"/>
    <w:rsid w:val="004C2B20"/>
    <w:rsid w:val="004C33D8"/>
    <w:rsid w:val="004C7806"/>
    <w:rsid w:val="004D0B57"/>
    <w:rsid w:val="004D2758"/>
    <w:rsid w:val="004D3100"/>
    <w:rsid w:val="004D3268"/>
    <w:rsid w:val="004D3343"/>
    <w:rsid w:val="004D365E"/>
    <w:rsid w:val="004D36C0"/>
    <w:rsid w:val="004D5977"/>
    <w:rsid w:val="004D6017"/>
    <w:rsid w:val="004D626A"/>
    <w:rsid w:val="004D6F67"/>
    <w:rsid w:val="004D71DD"/>
    <w:rsid w:val="004D72A7"/>
    <w:rsid w:val="004E0359"/>
    <w:rsid w:val="004E1285"/>
    <w:rsid w:val="004E16FB"/>
    <w:rsid w:val="004E1783"/>
    <w:rsid w:val="004E1FB7"/>
    <w:rsid w:val="004E2621"/>
    <w:rsid w:val="004E4B56"/>
    <w:rsid w:val="004E55A4"/>
    <w:rsid w:val="004E615D"/>
    <w:rsid w:val="004E7B19"/>
    <w:rsid w:val="004F2A04"/>
    <w:rsid w:val="004F5ED0"/>
    <w:rsid w:val="004F658C"/>
    <w:rsid w:val="004F6752"/>
    <w:rsid w:val="004F792E"/>
    <w:rsid w:val="00500C2F"/>
    <w:rsid w:val="005034DC"/>
    <w:rsid w:val="0050452D"/>
    <w:rsid w:val="005065A6"/>
    <w:rsid w:val="00506A96"/>
    <w:rsid w:val="00510F58"/>
    <w:rsid w:val="0051259E"/>
    <w:rsid w:val="00512784"/>
    <w:rsid w:val="00513DFA"/>
    <w:rsid w:val="00515912"/>
    <w:rsid w:val="00520D5C"/>
    <w:rsid w:val="0052292C"/>
    <w:rsid w:val="005237DF"/>
    <w:rsid w:val="00523856"/>
    <w:rsid w:val="005252B1"/>
    <w:rsid w:val="00525CA3"/>
    <w:rsid w:val="00525EE3"/>
    <w:rsid w:val="00530100"/>
    <w:rsid w:val="00530D5E"/>
    <w:rsid w:val="00532334"/>
    <w:rsid w:val="005347D1"/>
    <w:rsid w:val="0053557C"/>
    <w:rsid w:val="0053707B"/>
    <w:rsid w:val="005370A1"/>
    <w:rsid w:val="00537A9D"/>
    <w:rsid w:val="00537E2E"/>
    <w:rsid w:val="00540CEF"/>
    <w:rsid w:val="00541372"/>
    <w:rsid w:val="0054372C"/>
    <w:rsid w:val="00543E1B"/>
    <w:rsid w:val="00547979"/>
    <w:rsid w:val="00547E0B"/>
    <w:rsid w:val="00552F1C"/>
    <w:rsid w:val="0055375F"/>
    <w:rsid w:val="005543F5"/>
    <w:rsid w:val="00555847"/>
    <w:rsid w:val="00555AA7"/>
    <w:rsid w:val="00555C49"/>
    <w:rsid w:val="00555CF3"/>
    <w:rsid w:val="00555DDC"/>
    <w:rsid w:val="00557C33"/>
    <w:rsid w:val="00560466"/>
    <w:rsid w:val="00560EF0"/>
    <w:rsid w:val="00561315"/>
    <w:rsid w:val="0056138A"/>
    <w:rsid w:val="005613D8"/>
    <w:rsid w:val="00561E52"/>
    <w:rsid w:val="00562045"/>
    <w:rsid w:val="005622B3"/>
    <w:rsid w:val="005626DB"/>
    <w:rsid w:val="00564FB6"/>
    <w:rsid w:val="0056715C"/>
    <w:rsid w:val="005672DE"/>
    <w:rsid w:val="00567458"/>
    <w:rsid w:val="00567583"/>
    <w:rsid w:val="00567784"/>
    <w:rsid w:val="00570F1C"/>
    <w:rsid w:val="0057278B"/>
    <w:rsid w:val="00574764"/>
    <w:rsid w:val="005747E0"/>
    <w:rsid w:val="00577A94"/>
    <w:rsid w:val="0058005A"/>
    <w:rsid w:val="005806DA"/>
    <w:rsid w:val="005809A8"/>
    <w:rsid w:val="0058105D"/>
    <w:rsid w:val="005810BB"/>
    <w:rsid w:val="00581C43"/>
    <w:rsid w:val="00583395"/>
    <w:rsid w:val="00584092"/>
    <w:rsid w:val="005843B3"/>
    <w:rsid w:val="00584871"/>
    <w:rsid w:val="00585217"/>
    <w:rsid w:val="005860C3"/>
    <w:rsid w:val="00586162"/>
    <w:rsid w:val="00587438"/>
    <w:rsid w:val="00590111"/>
    <w:rsid w:val="00591D0E"/>
    <w:rsid w:val="005930C0"/>
    <w:rsid w:val="00594102"/>
    <w:rsid w:val="0059486E"/>
    <w:rsid w:val="0059508D"/>
    <w:rsid w:val="005A1508"/>
    <w:rsid w:val="005A2E4C"/>
    <w:rsid w:val="005A4020"/>
    <w:rsid w:val="005A5CED"/>
    <w:rsid w:val="005A65E3"/>
    <w:rsid w:val="005B0667"/>
    <w:rsid w:val="005B1864"/>
    <w:rsid w:val="005B34EF"/>
    <w:rsid w:val="005B39B6"/>
    <w:rsid w:val="005B39E6"/>
    <w:rsid w:val="005B416A"/>
    <w:rsid w:val="005B685C"/>
    <w:rsid w:val="005B6D85"/>
    <w:rsid w:val="005C32EF"/>
    <w:rsid w:val="005C460F"/>
    <w:rsid w:val="005C495F"/>
    <w:rsid w:val="005C54C5"/>
    <w:rsid w:val="005C5CFA"/>
    <w:rsid w:val="005C5E3E"/>
    <w:rsid w:val="005C7960"/>
    <w:rsid w:val="005D0763"/>
    <w:rsid w:val="005D0C59"/>
    <w:rsid w:val="005D1BC4"/>
    <w:rsid w:val="005D3067"/>
    <w:rsid w:val="005D4413"/>
    <w:rsid w:val="005D448B"/>
    <w:rsid w:val="005D4578"/>
    <w:rsid w:val="005D51E5"/>
    <w:rsid w:val="005D5232"/>
    <w:rsid w:val="005D5886"/>
    <w:rsid w:val="005D5C79"/>
    <w:rsid w:val="005D7C75"/>
    <w:rsid w:val="005E115B"/>
    <w:rsid w:val="005E1863"/>
    <w:rsid w:val="005E2DF7"/>
    <w:rsid w:val="005E4336"/>
    <w:rsid w:val="005E49D1"/>
    <w:rsid w:val="005E617E"/>
    <w:rsid w:val="005E652E"/>
    <w:rsid w:val="005E6E5F"/>
    <w:rsid w:val="005E728C"/>
    <w:rsid w:val="005E74F0"/>
    <w:rsid w:val="005F1708"/>
    <w:rsid w:val="005F19AE"/>
    <w:rsid w:val="005F249B"/>
    <w:rsid w:val="005F2E0D"/>
    <w:rsid w:val="005F3D99"/>
    <w:rsid w:val="005F4039"/>
    <w:rsid w:val="005F4086"/>
    <w:rsid w:val="005F4C4D"/>
    <w:rsid w:val="005F52A4"/>
    <w:rsid w:val="005F57E2"/>
    <w:rsid w:val="005F66E6"/>
    <w:rsid w:val="005F7D6F"/>
    <w:rsid w:val="005F7D98"/>
    <w:rsid w:val="006020FE"/>
    <w:rsid w:val="006023BA"/>
    <w:rsid w:val="00603437"/>
    <w:rsid w:val="00604BCE"/>
    <w:rsid w:val="00610F25"/>
    <w:rsid w:val="00611034"/>
    <w:rsid w:val="00611A89"/>
    <w:rsid w:val="00611FAD"/>
    <w:rsid w:val="00612275"/>
    <w:rsid w:val="00612C76"/>
    <w:rsid w:val="00613581"/>
    <w:rsid w:val="006148BF"/>
    <w:rsid w:val="006153E3"/>
    <w:rsid w:val="006153EE"/>
    <w:rsid w:val="00617CB2"/>
    <w:rsid w:val="006207D0"/>
    <w:rsid w:val="00621EB2"/>
    <w:rsid w:val="00622225"/>
    <w:rsid w:val="00622721"/>
    <w:rsid w:val="006274E0"/>
    <w:rsid w:val="0063014B"/>
    <w:rsid w:val="00630521"/>
    <w:rsid w:val="00632CC9"/>
    <w:rsid w:val="00633B31"/>
    <w:rsid w:val="00634CD4"/>
    <w:rsid w:val="00634E0A"/>
    <w:rsid w:val="0063539E"/>
    <w:rsid w:val="0063605F"/>
    <w:rsid w:val="00640526"/>
    <w:rsid w:val="00640ABF"/>
    <w:rsid w:val="006425C5"/>
    <w:rsid w:val="00642928"/>
    <w:rsid w:val="00643205"/>
    <w:rsid w:val="00643F03"/>
    <w:rsid w:val="006443C4"/>
    <w:rsid w:val="006447B0"/>
    <w:rsid w:val="00646496"/>
    <w:rsid w:val="00646777"/>
    <w:rsid w:val="00646BF9"/>
    <w:rsid w:val="0065171C"/>
    <w:rsid w:val="00651D07"/>
    <w:rsid w:val="00653409"/>
    <w:rsid w:val="00653ABD"/>
    <w:rsid w:val="006541CB"/>
    <w:rsid w:val="0065461C"/>
    <w:rsid w:val="00654CC8"/>
    <w:rsid w:val="00655020"/>
    <w:rsid w:val="00655B3A"/>
    <w:rsid w:val="00655E56"/>
    <w:rsid w:val="00656133"/>
    <w:rsid w:val="0065662A"/>
    <w:rsid w:val="00656C6E"/>
    <w:rsid w:val="00656F32"/>
    <w:rsid w:val="0066097F"/>
    <w:rsid w:val="00660A1D"/>
    <w:rsid w:val="00660BBE"/>
    <w:rsid w:val="00660D2B"/>
    <w:rsid w:val="006625BA"/>
    <w:rsid w:val="00664428"/>
    <w:rsid w:val="00664C80"/>
    <w:rsid w:val="006660A8"/>
    <w:rsid w:val="00667C49"/>
    <w:rsid w:val="00670561"/>
    <w:rsid w:val="00670B38"/>
    <w:rsid w:val="00670F18"/>
    <w:rsid w:val="00671082"/>
    <w:rsid w:val="006715B5"/>
    <w:rsid w:val="00671E1E"/>
    <w:rsid w:val="0067359B"/>
    <w:rsid w:val="006743C8"/>
    <w:rsid w:val="00674B39"/>
    <w:rsid w:val="00675D29"/>
    <w:rsid w:val="006760E1"/>
    <w:rsid w:val="00676823"/>
    <w:rsid w:val="006769FD"/>
    <w:rsid w:val="00676E4F"/>
    <w:rsid w:val="00676EE2"/>
    <w:rsid w:val="00677763"/>
    <w:rsid w:val="00677B58"/>
    <w:rsid w:val="00682063"/>
    <w:rsid w:val="006824C1"/>
    <w:rsid w:val="0068372E"/>
    <w:rsid w:val="006855C0"/>
    <w:rsid w:val="006876CA"/>
    <w:rsid w:val="00691458"/>
    <w:rsid w:val="00692400"/>
    <w:rsid w:val="00694A29"/>
    <w:rsid w:val="0069699E"/>
    <w:rsid w:val="00696B53"/>
    <w:rsid w:val="006A12C5"/>
    <w:rsid w:val="006A1E9E"/>
    <w:rsid w:val="006A21A5"/>
    <w:rsid w:val="006A3BCA"/>
    <w:rsid w:val="006A5AEB"/>
    <w:rsid w:val="006A72E6"/>
    <w:rsid w:val="006B0040"/>
    <w:rsid w:val="006B3707"/>
    <w:rsid w:val="006B3D13"/>
    <w:rsid w:val="006B4250"/>
    <w:rsid w:val="006B4BBF"/>
    <w:rsid w:val="006B51E2"/>
    <w:rsid w:val="006B6B77"/>
    <w:rsid w:val="006B718E"/>
    <w:rsid w:val="006C0E5F"/>
    <w:rsid w:val="006C12C9"/>
    <w:rsid w:val="006C3F53"/>
    <w:rsid w:val="006C4B9F"/>
    <w:rsid w:val="006D036F"/>
    <w:rsid w:val="006D09B8"/>
    <w:rsid w:val="006D09BE"/>
    <w:rsid w:val="006D23D7"/>
    <w:rsid w:val="006D2407"/>
    <w:rsid w:val="006D2645"/>
    <w:rsid w:val="006D348D"/>
    <w:rsid w:val="006D34DA"/>
    <w:rsid w:val="006D389D"/>
    <w:rsid w:val="006D3990"/>
    <w:rsid w:val="006D4289"/>
    <w:rsid w:val="006D5F1C"/>
    <w:rsid w:val="006D73DE"/>
    <w:rsid w:val="006D7FE0"/>
    <w:rsid w:val="006E0277"/>
    <w:rsid w:val="006E0549"/>
    <w:rsid w:val="006E2EDA"/>
    <w:rsid w:val="006E3E87"/>
    <w:rsid w:val="006E4BD4"/>
    <w:rsid w:val="006E4C29"/>
    <w:rsid w:val="006E607A"/>
    <w:rsid w:val="006F20DE"/>
    <w:rsid w:val="006F229F"/>
    <w:rsid w:val="006F3624"/>
    <w:rsid w:val="006F3ECE"/>
    <w:rsid w:val="006F431F"/>
    <w:rsid w:val="006F4921"/>
    <w:rsid w:val="006F51A0"/>
    <w:rsid w:val="006F660F"/>
    <w:rsid w:val="006F67C7"/>
    <w:rsid w:val="006F7CE8"/>
    <w:rsid w:val="007003A1"/>
    <w:rsid w:val="007019AC"/>
    <w:rsid w:val="00701B1D"/>
    <w:rsid w:val="0070220C"/>
    <w:rsid w:val="00702B11"/>
    <w:rsid w:val="00703ECD"/>
    <w:rsid w:val="00704E40"/>
    <w:rsid w:val="007058D7"/>
    <w:rsid w:val="007074DB"/>
    <w:rsid w:val="00707603"/>
    <w:rsid w:val="007110A2"/>
    <w:rsid w:val="00711AF1"/>
    <w:rsid w:val="007145B4"/>
    <w:rsid w:val="00714BDA"/>
    <w:rsid w:val="00715F0A"/>
    <w:rsid w:val="00716316"/>
    <w:rsid w:val="00716915"/>
    <w:rsid w:val="00717E4F"/>
    <w:rsid w:val="00717F7F"/>
    <w:rsid w:val="00721878"/>
    <w:rsid w:val="007222DB"/>
    <w:rsid w:val="0072259B"/>
    <w:rsid w:val="00722A42"/>
    <w:rsid w:val="007233D1"/>
    <w:rsid w:val="00723A9D"/>
    <w:rsid w:val="00724B75"/>
    <w:rsid w:val="00724FED"/>
    <w:rsid w:val="007251B6"/>
    <w:rsid w:val="007253C9"/>
    <w:rsid w:val="00725D4D"/>
    <w:rsid w:val="00727DF3"/>
    <w:rsid w:val="00730A17"/>
    <w:rsid w:val="00731DA7"/>
    <w:rsid w:val="007338BF"/>
    <w:rsid w:val="0073417F"/>
    <w:rsid w:val="007348B7"/>
    <w:rsid w:val="007368CD"/>
    <w:rsid w:val="00737DBA"/>
    <w:rsid w:val="0074094C"/>
    <w:rsid w:val="00741598"/>
    <w:rsid w:val="00741661"/>
    <w:rsid w:val="00742F16"/>
    <w:rsid w:val="00743788"/>
    <w:rsid w:val="00745AE8"/>
    <w:rsid w:val="00746518"/>
    <w:rsid w:val="00746810"/>
    <w:rsid w:val="007507F9"/>
    <w:rsid w:val="00750C54"/>
    <w:rsid w:val="00751185"/>
    <w:rsid w:val="00751CEF"/>
    <w:rsid w:val="00751FBF"/>
    <w:rsid w:val="00756A8D"/>
    <w:rsid w:val="007579FC"/>
    <w:rsid w:val="00757A02"/>
    <w:rsid w:val="00761B84"/>
    <w:rsid w:val="00763A0F"/>
    <w:rsid w:val="00765013"/>
    <w:rsid w:val="0077185A"/>
    <w:rsid w:val="00771DB0"/>
    <w:rsid w:val="007739B6"/>
    <w:rsid w:val="00774DCC"/>
    <w:rsid w:val="007754C0"/>
    <w:rsid w:val="00775C70"/>
    <w:rsid w:val="00775DA3"/>
    <w:rsid w:val="0077738D"/>
    <w:rsid w:val="00781742"/>
    <w:rsid w:val="00781B47"/>
    <w:rsid w:val="007825F8"/>
    <w:rsid w:val="0078413B"/>
    <w:rsid w:val="007843C3"/>
    <w:rsid w:val="007845E3"/>
    <w:rsid w:val="00787067"/>
    <w:rsid w:val="00794845"/>
    <w:rsid w:val="00794C81"/>
    <w:rsid w:val="00795EC4"/>
    <w:rsid w:val="00796603"/>
    <w:rsid w:val="007972D1"/>
    <w:rsid w:val="007A03E4"/>
    <w:rsid w:val="007A1E84"/>
    <w:rsid w:val="007A211D"/>
    <w:rsid w:val="007A2DCE"/>
    <w:rsid w:val="007A36AB"/>
    <w:rsid w:val="007A36D8"/>
    <w:rsid w:val="007A516B"/>
    <w:rsid w:val="007A54DD"/>
    <w:rsid w:val="007A5EBD"/>
    <w:rsid w:val="007A6C6B"/>
    <w:rsid w:val="007B0237"/>
    <w:rsid w:val="007B37B9"/>
    <w:rsid w:val="007B41B9"/>
    <w:rsid w:val="007B4426"/>
    <w:rsid w:val="007B4749"/>
    <w:rsid w:val="007B5DC2"/>
    <w:rsid w:val="007C2F99"/>
    <w:rsid w:val="007C3B74"/>
    <w:rsid w:val="007C5B8A"/>
    <w:rsid w:val="007C5F43"/>
    <w:rsid w:val="007C61B9"/>
    <w:rsid w:val="007C6990"/>
    <w:rsid w:val="007D036C"/>
    <w:rsid w:val="007D1EC0"/>
    <w:rsid w:val="007D2185"/>
    <w:rsid w:val="007D22F5"/>
    <w:rsid w:val="007D2BED"/>
    <w:rsid w:val="007D3AF1"/>
    <w:rsid w:val="007D51D4"/>
    <w:rsid w:val="007D53FC"/>
    <w:rsid w:val="007D7D59"/>
    <w:rsid w:val="007E3382"/>
    <w:rsid w:val="007E5340"/>
    <w:rsid w:val="007E5B23"/>
    <w:rsid w:val="007E5E05"/>
    <w:rsid w:val="007E65FD"/>
    <w:rsid w:val="007F0C3B"/>
    <w:rsid w:val="007F1133"/>
    <w:rsid w:val="007F20BF"/>
    <w:rsid w:val="007F371B"/>
    <w:rsid w:val="007F49E2"/>
    <w:rsid w:val="007F5B7F"/>
    <w:rsid w:val="007F7842"/>
    <w:rsid w:val="00801979"/>
    <w:rsid w:val="00803589"/>
    <w:rsid w:val="008045D7"/>
    <w:rsid w:val="00804666"/>
    <w:rsid w:val="00804E2F"/>
    <w:rsid w:val="008056A7"/>
    <w:rsid w:val="00805B13"/>
    <w:rsid w:val="00806AC1"/>
    <w:rsid w:val="00807C62"/>
    <w:rsid w:val="00810DDA"/>
    <w:rsid w:val="0081161F"/>
    <w:rsid w:val="00812ED5"/>
    <w:rsid w:val="008134ED"/>
    <w:rsid w:val="00816617"/>
    <w:rsid w:val="00820061"/>
    <w:rsid w:val="00820BFA"/>
    <w:rsid w:val="00820D1F"/>
    <w:rsid w:val="008211C4"/>
    <w:rsid w:val="00821959"/>
    <w:rsid w:val="00822287"/>
    <w:rsid w:val="00822E34"/>
    <w:rsid w:val="00823732"/>
    <w:rsid w:val="00826180"/>
    <w:rsid w:val="00826457"/>
    <w:rsid w:val="00831339"/>
    <w:rsid w:val="008314A6"/>
    <w:rsid w:val="00832D1A"/>
    <w:rsid w:val="00832F1C"/>
    <w:rsid w:val="00833AD6"/>
    <w:rsid w:val="00833E23"/>
    <w:rsid w:val="00834D58"/>
    <w:rsid w:val="00834E3B"/>
    <w:rsid w:val="00835F90"/>
    <w:rsid w:val="0083613D"/>
    <w:rsid w:val="00836323"/>
    <w:rsid w:val="008415D0"/>
    <w:rsid w:val="00842A12"/>
    <w:rsid w:val="00842E38"/>
    <w:rsid w:val="00844F73"/>
    <w:rsid w:val="00845C36"/>
    <w:rsid w:val="00845D74"/>
    <w:rsid w:val="008460F3"/>
    <w:rsid w:val="008465DF"/>
    <w:rsid w:val="008468BD"/>
    <w:rsid w:val="00847542"/>
    <w:rsid w:val="00847D0E"/>
    <w:rsid w:val="00850A78"/>
    <w:rsid w:val="00850C19"/>
    <w:rsid w:val="00851A82"/>
    <w:rsid w:val="00855F84"/>
    <w:rsid w:val="0086142B"/>
    <w:rsid w:val="00861B3D"/>
    <w:rsid w:val="00861FA1"/>
    <w:rsid w:val="00862CEB"/>
    <w:rsid w:val="008650CD"/>
    <w:rsid w:val="00865E86"/>
    <w:rsid w:val="00866D41"/>
    <w:rsid w:val="00867F78"/>
    <w:rsid w:val="008700D8"/>
    <w:rsid w:val="008709CA"/>
    <w:rsid w:val="00871690"/>
    <w:rsid w:val="0087251B"/>
    <w:rsid w:val="00872B72"/>
    <w:rsid w:val="00874484"/>
    <w:rsid w:val="00874D68"/>
    <w:rsid w:val="00874E25"/>
    <w:rsid w:val="00875C2A"/>
    <w:rsid w:val="00877A34"/>
    <w:rsid w:val="00880AB8"/>
    <w:rsid w:val="00881690"/>
    <w:rsid w:val="00883415"/>
    <w:rsid w:val="0088436F"/>
    <w:rsid w:val="00884EAB"/>
    <w:rsid w:val="00885186"/>
    <w:rsid w:val="00886E6D"/>
    <w:rsid w:val="00887249"/>
    <w:rsid w:val="00890A49"/>
    <w:rsid w:val="00892251"/>
    <w:rsid w:val="00893E9D"/>
    <w:rsid w:val="00894146"/>
    <w:rsid w:val="0089440E"/>
    <w:rsid w:val="008A1078"/>
    <w:rsid w:val="008A396B"/>
    <w:rsid w:val="008A5116"/>
    <w:rsid w:val="008A5279"/>
    <w:rsid w:val="008A57E3"/>
    <w:rsid w:val="008A5890"/>
    <w:rsid w:val="008B1446"/>
    <w:rsid w:val="008B15BA"/>
    <w:rsid w:val="008B319C"/>
    <w:rsid w:val="008B39E4"/>
    <w:rsid w:val="008B402C"/>
    <w:rsid w:val="008B55F0"/>
    <w:rsid w:val="008B73C1"/>
    <w:rsid w:val="008C2B45"/>
    <w:rsid w:val="008C3787"/>
    <w:rsid w:val="008C4DFD"/>
    <w:rsid w:val="008C60D5"/>
    <w:rsid w:val="008C6708"/>
    <w:rsid w:val="008C6C7F"/>
    <w:rsid w:val="008C6E1E"/>
    <w:rsid w:val="008C6F3A"/>
    <w:rsid w:val="008C760D"/>
    <w:rsid w:val="008C76D0"/>
    <w:rsid w:val="008D00CA"/>
    <w:rsid w:val="008D0FE0"/>
    <w:rsid w:val="008D1D2F"/>
    <w:rsid w:val="008D1F97"/>
    <w:rsid w:val="008D251B"/>
    <w:rsid w:val="008D2C54"/>
    <w:rsid w:val="008D342F"/>
    <w:rsid w:val="008D39E6"/>
    <w:rsid w:val="008D55D7"/>
    <w:rsid w:val="008D55DC"/>
    <w:rsid w:val="008D5F05"/>
    <w:rsid w:val="008E075E"/>
    <w:rsid w:val="008E1B63"/>
    <w:rsid w:val="008E206F"/>
    <w:rsid w:val="008E20BA"/>
    <w:rsid w:val="008E3996"/>
    <w:rsid w:val="008E4B6B"/>
    <w:rsid w:val="008E53F1"/>
    <w:rsid w:val="008E62CD"/>
    <w:rsid w:val="008E630F"/>
    <w:rsid w:val="008E7015"/>
    <w:rsid w:val="008E7A96"/>
    <w:rsid w:val="008F146B"/>
    <w:rsid w:val="008F16C6"/>
    <w:rsid w:val="008F17EE"/>
    <w:rsid w:val="008F19EE"/>
    <w:rsid w:val="008F28DC"/>
    <w:rsid w:val="008F2A30"/>
    <w:rsid w:val="008F3730"/>
    <w:rsid w:val="008F3907"/>
    <w:rsid w:val="008F527D"/>
    <w:rsid w:val="008F586E"/>
    <w:rsid w:val="008F5973"/>
    <w:rsid w:val="008F5CF5"/>
    <w:rsid w:val="008F748A"/>
    <w:rsid w:val="009000E8"/>
    <w:rsid w:val="00900A90"/>
    <w:rsid w:val="009010B6"/>
    <w:rsid w:val="00901810"/>
    <w:rsid w:val="00902425"/>
    <w:rsid w:val="0090344B"/>
    <w:rsid w:val="00904259"/>
    <w:rsid w:val="00904DB9"/>
    <w:rsid w:val="00905336"/>
    <w:rsid w:val="0090570C"/>
    <w:rsid w:val="009060E2"/>
    <w:rsid w:val="009068B8"/>
    <w:rsid w:val="009068D3"/>
    <w:rsid w:val="00906990"/>
    <w:rsid w:val="009076DC"/>
    <w:rsid w:val="00907BC2"/>
    <w:rsid w:val="009107A7"/>
    <w:rsid w:val="0091488F"/>
    <w:rsid w:val="0091489F"/>
    <w:rsid w:val="00916459"/>
    <w:rsid w:val="00916716"/>
    <w:rsid w:val="00916FFC"/>
    <w:rsid w:val="00917B1D"/>
    <w:rsid w:val="0092168E"/>
    <w:rsid w:val="00922B8D"/>
    <w:rsid w:val="00922F5D"/>
    <w:rsid w:val="00924F35"/>
    <w:rsid w:val="009251AB"/>
    <w:rsid w:val="00925637"/>
    <w:rsid w:val="00925D65"/>
    <w:rsid w:val="00926566"/>
    <w:rsid w:val="00927B24"/>
    <w:rsid w:val="00931207"/>
    <w:rsid w:val="009323F2"/>
    <w:rsid w:val="009326AB"/>
    <w:rsid w:val="00933625"/>
    <w:rsid w:val="009336A0"/>
    <w:rsid w:val="00933AF3"/>
    <w:rsid w:val="00934AEB"/>
    <w:rsid w:val="00935BA1"/>
    <w:rsid w:val="00935F8E"/>
    <w:rsid w:val="0093646F"/>
    <w:rsid w:val="00936AC1"/>
    <w:rsid w:val="009370C1"/>
    <w:rsid w:val="009377CB"/>
    <w:rsid w:val="00937DF1"/>
    <w:rsid w:val="00940529"/>
    <w:rsid w:val="00940915"/>
    <w:rsid w:val="009414F9"/>
    <w:rsid w:val="00941A1C"/>
    <w:rsid w:val="00944612"/>
    <w:rsid w:val="009447A2"/>
    <w:rsid w:val="00944C5A"/>
    <w:rsid w:val="009451DF"/>
    <w:rsid w:val="00945BE1"/>
    <w:rsid w:val="009469BE"/>
    <w:rsid w:val="00946A48"/>
    <w:rsid w:val="009503CF"/>
    <w:rsid w:val="009510D0"/>
    <w:rsid w:val="00952198"/>
    <w:rsid w:val="009534B3"/>
    <w:rsid w:val="0095395F"/>
    <w:rsid w:val="00953E34"/>
    <w:rsid w:val="00954FBB"/>
    <w:rsid w:val="0095634B"/>
    <w:rsid w:val="009564BB"/>
    <w:rsid w:val="009577AD"/>
    <w:rsid w:val="00960CA5"/>
    <w:rsid w:val="00961600"/>
    <w:rsid w:val="00963300"/>
    <w:rsid w:val="0096396F"/>
    <w:rsid w:val="00964EFC"/>
    <w:rsid w:val="00967889"/>
    <w:rsid w:val="00976E58"/>
    <w:rsid w:val="009805A9"/>
    <w:rsid w:val="00980C77"/>
    <w:rsid w:val="00980EEE"/>
    <w:rsid w:val="009814BA"/>
    <w:rsid w:val="0098230D"/>
    <w:rsid w:val="009838CF"/>
    <w:rsid w:val="009852A6"/>
    <w:rsid w:val="009854CE"/>
    <w:rsid w:val="00985990"/>
    <w:rsid w:val="00986EF7"/>
    <w:rsid w:val="0098710B"/>
    <w:rsid w:val="00990196"/>
    <w:rsid w:val="009909CF"/>
    <w:rsid w:val="009913C2"/>
    <w:rsid w:val="009936E7"/>
    <w:rsid w:val="00993A5D"/>
    <w:rsid w:val="00994CE4"/>
    <w:rsid w:val="00995C62"/>
    <w:rsid w:val="0099694E"/>
    <w:rsid w:val="00996E3A"/>
    <w:rsid w:val="009977E8"/>
    <w:rsid w:val="009A11A2"/>
    <w:rsid w:val="009A24B1"/>
    <w:rsid w:val="009A342A"/>
    <w:rsid w:val="009A38CB"/>
    <w:rsid w:val="009A424A"/>
    <w:rsid w:val="009A5E85"/>
    <w:rsid w:val="009A784F"/>
    <w:rsid w:val="009B0014"/>
    <w:rsid w:val="009B0647"/>
    <w:rsid w:val="009B26A5"/>
    <w:rsid w:val="009B3202"/>
    <w:rsid w:val="009B36B6"/>
    <w:rsid w:val="009B3816"/>
    <w:rsid w:val="009B5CE8"/>
    <w:rsid w:val="009C139B"/>
    <w:rsid w:val="009C13D7"/>
    <w:rsid w:val="009C1400"/>
    <w:rsid w:val="009C1580"/>
    <w:rsid w:val="009C1751"/>
    <w:rsid w:val="009C185A"/>
    <w:rsid w:val="009C251E"/>
    <w:rsid w:val="009C3AED"/>
    <w:rsid w:val="009C4145"/>
    <w:rsid w:val="009C66BF"/>
    <w:rsid w:val="009C77B4"/>
    <w:rsid w:val="009D1751"/>
    <w:rsid w:val="009D1D30"/>
    <w:rsid w:val="009D285A"/>
    <w:rsid w:val="009D2D1E"/>
    <w:rsid w:val="009D39F7"/>
    <w:rsid w:val="009D4D62"/>
    <w:rsid w:val="009D5EAB"/>
    <w:rsid w:val="009D7982"/>
    <w:rsid w:val="009E5792"/>
    <w:rsid w:val="009E742C"/>
    <w:rsid w:val="009F04F8"/>
    <w:rsid w:val="009F0502"/>
    <w:rsid w:val="009F33D8"/>
    <w:rsid w:val="009F3786"/>
    <w:rsid w:val="009F43D3"/>
    <w:rsid w:val="009F48AB"/>
    <w:rsid w:val="009F60F4"/>
    <w:rsid w:val="009F7290"/>
    <w:rsid w:val="009F78B8"/>
    <w:rsid w:val="00A002A7"/>
    <w:rsid w:val="00A02BC4"/>
    <w:rsid w:val="00A05C15"/>
    <w:rsid w:val="00A06479"/>
    <w:rsid w:val="00A10DBE"/>
    <w:rsid w:val="00A10E51"/>
    <w:rsid w:val="00A1324D"/>
    <w:rsid w:val="00A1450D"/>
    <w:rsid w:val="00A1571C"/>
    <w:rsid w:val="00A16CCD"/>
    <w:rsid w:val="00A1772D"/>
    <w:rsid w:val="00A17D45"/>
    <w:rsid w:val="00A24B65"/>
    <w:rsid w:val="00A24EB7"/>
    <w:rsid w:val="00A26474"/>
    <w:rsid w:val="00A30F36"/>
    <w:rsid w:val="00A344DA"/>
    <w:rsid w:val="00A36DAA"/>
    <w:rsid w:val="00A36EBA"/>
    <w:rsid w:val="00A405A5"/>
    <w:rsid w:val="00A40771"/>
    <w:rsid w:val="00A40798"/>
    <w:rsid w:val="00A4170F"/>
    <w:rsid w:val="00A4199A"/>
    <w:rsid w:val="00A41B0B"/>
    <w:rsid w:val="00A42984"/>
    <w:rsid w:val="00A43CEC"/>
    <w:rsid w:val="00A44540"/>
    <w:rsid w:val="00A44BE3"/>
    <w:rsid w:val="00A45B28"/>
    <w:rsid w:val="00A46EB4"/>
    <w:rsid w:val="00A47635"/>
    <w:rsid w:val="00A50C1C"/>
    <w:rsid w:val="00A51361"/>
    <w:rsid w:val="00A5246E"/>
    <w:rsid w:val="00A53230"/>
    <w:rsid w:val="00A53327"/>
    <w:rsid w:val="00A539B2"/>
    <w:rsid w:val="00A55332"/>
    <w:rsid w:val="00A574D2"/>
    <w:rsid w:val="00A612EA"/>
    <w:rsid w:val="00A61883"/>
    <w:rsid w:val="00A625E4"/>
    <w:rsid w:val="00A6279E"/>
    <w:rsid w:val="00A63CC6"/>
    <w:rsid w:val="00A65354"/>
    <w:rsid w:val="00A65ECF"/>
    <w:rsid w:val="00A7184D"/>
    <w:rsid w:val="00A72648"/>
    <w:rsid w:val="00A72D08"/>
    <w:rsid w:val="00A737F7"/>
    <w:rsid w:val="00A751BA"/>
    <w:rsid w:val="00A75B8A"/>
    <w:rsid w:val="00A76157"/>
    <w:rsid w:val="00A76BA1"/>
    <w:rsid w:val="00A80A90"/>
    <w:rsid w:val="00A817CF"/>
    <w:rsid w:val="00A81E56"/>
    <w:rsid w:val="00A83596"/>
    <w:rsid w:val="00A8381A"/>
    <w:rsid w:val="00A84BE7"/>
    <w:rsid w:val="00A85D2C"/>
    <w:rsid w:val="00A862D4"/>
    <w:rsid w:val="00A86BAF"/>
    <w:rsid w:val="00A87EDD"/>
    <w:rsid w:val="00A918FF"/>
    <w:rsid w:val="00A920E0"/>
    <w:rsid w:val="00A94578"/>
    <w:rsid w:val="00A94CC4"/>
    <w:rsid w:val="00A962A5"/>
    <w:rsid w:val="00A97811"/>
    <w:rsid w:val="00A97ED7"/>
    <w:rsid w:val="00AA1327"/>
    <w:rsid w:val="00AA141B"/>
    <w:rsid w:val="00AA2012"/>
    <w:rsid w:val="00AA2A62"/>
    <w:rsid w:val="00AA33A7"/>
    <w:rsid w:val="00AA566A"/>
    <w:rsid w:val="00AA5F45"/>
    <w:rsid w:val="00AA7903"/>
    <w:rsid w:val="00AA7A7C"/>
    <w:rsid w:val="00AA7A8E"/>
    <w:rsid w:val="00AA7F62"/>
    <w:rsid w:val="00AB0123"/>
    <w:rsid w:val="00AB018F"/>
    <w:rsid w:val="00AB0FA4"/>
    <w:rsid w:val="00AB25F3"/>
    <w:rsid w:val="00AB2762"/>
    <w:rsid w:val="00AB2F44"/>
    <w:rsid w:val="00AB3337"/>
    <w:rsid w:val="00AB5744"/>
    <w:rsid w:val="00AB6D51"/>
    <w:rsid w:val="00AB7118"/>
    <w:rsid w:val="00AB7429"/>
    <w:rsid w:val="00AB7EF7"/>
    <w:rsid w:val="00AC0033"/>
    <w:rsid w:val="00AC115C"/>
    <w:rsid w:val="00AC405F"/>
    <w:rsid w:val="00AC4457"/>
    <w:rsid w:val="00AC4941"/>
    <w:rsid w:val="00AD0E99"/>
    <w:rsid w:val="00AD4773"/>
    <w:rsid w:val="00AD5470"/>
    <w:rsid w:val="00AD73BA"/>
    <w:rsid w:val="00AE04DB"/>
    <w:rsid w:val="00AE06C5"/>
    <w:rsid w:val="00AE51B2"/>
    <w:rsid w:val="00AE5268"/>
    <w:rsid w:val="00AE7164"/>
    <w:rsid w:val="00AF0127"/>
    <w:rsid w:val="00AF0745"/>
    <w:rsid w:val="00AF0C5A"/>
    <w:rsid w:val="00AF1881"/>
    <w:rsid w:val="00AF2ABD"/>
    <w:rsid w:val="00AF3A7F"/>
    <w:rsid w:val="00AF3D1C"/>
    <w:rsid w:val="00AF51E7"/>
    <w:rsid w:val="00AF7E35"/>
    <w:rsid w:val="00B01719"/>
    <w:rsid w:val="00B028E6"/>
    <w:rsid w:val="00B02989"/>
    <w:rsid w:val="00B029F0"/>
    <w:rsid w:val="00B02F0C"/>
    <w:rsid w:val="00B05401"/>
    <w:rsid w:val="00B05581"/>
    <w:rsid w:val="00B06321"/>
    <w:rsid w:val="00B069A2"/>
    <w:rsid w:val="00B1047B"/>
    <w:rsid w:val="00B104B9"/>
    <w:rsid w:val="00B10F39"/>
    <w:rsid w:val="00B12102"/>
    <w:rsid w:val="00B12550"/>
    <w:rsid w:val="00B1484A"/>
    <w:rsid w:val="00B14C70"/>
    <w:rsid w:val="00B1616A"/>
    <w:rsid w:val="00B21412"/>
    <w:rsid w:val="00B228E7"/>
    <w:rsid w:val="00B22990"/>
    <w:rsid w:val="00B229D6"/>
    <w:rsid w:val="00B230F8"/>
    <w:rsid w:val="00B2373A"/>
    <w:rsid w:val="00B24429"/>
    <w:rsid w:val="00B247FD"/>
    <w:rsid w:val="00B31DD0"/>
    <w:rsid w:val="00B31E66"/>
    <w:rsid w:val="00B34362"/>
    <w:rsid w:val="00B34863"/>
    <w:rsid w:val="00B35825"/>
    <w:rsid w:val="00B40E63"/>
    <w:rsid w:val="00B4179F"/>
    <w:rsid w:val="00B41E21"/>
    <w:rsid w:val="00B4215C"/>
    <w:rsid w:val="00B43C35"/>
    <w:rsid w:val="00B43F88"/>
    <w:rsid w:val="00B45B6E"/>
    <w:rsid w:val="00B47962"/>
    <w:rsid w:val="00B500D7"/>
    <w:rsid w:val="00B50F12"/>
    <w:rsid w:val="00B5153A"/>
    <w:rsid w:val="00B518EF"/>
    <w:rsid w:val="00B51A70"/>
    <w:rsid w:val="00B51AEB"/>
    <w:rsid w:val="00B52520"/>
    <w:rsid w:val="00B52AD5"/>
    <w:rsid w:val="00B52B49"/>
    <w:rsid w:val="00B5368E"/>
    <w:rsid w:val="00B53BE1"/>
    <w:rsid w:val="00B54481"/>
    <w:rsid w:val="00B5600B"/>
    <w:rsid w:val="00B612C9"/>
    <w:rsid w:val="00B613BD"/>
    <w:rsid w:val="00B616ED"/>
    <w:rsid w:val="00B61E81"/>
    <w:rsid w:val="00B6282E"/>
    <w:rsid w:val="00B62D2C"/>
    <w:rsid w:val="00B6454D"/>
    <w:rsid w:val="00B6475A"/>
    <w:rsid w:val="00B64B64"/>
    <w:rsid w:val="00B64C44"/>
    <w:rsid w:val="00B64F8A"/>
    <w:rsid w:val="00B65504"/>
    <w:rsid w:val="00B66513"/>
    <w:rsid w:val="00B6705E"/>
    <w:rsid w:val="00B67493"/>
    <w:rsid w:val="00B67F4F"/>
    <w:rsid w:val="00B707C9"/>
    <w:rsid w:val="00B73651"/>
    <w:rsid w:val="00B738D4"/>
    <w:rsid w:val="00B73A9E"/>
    <w:rsid w:val="00B7452D"/>
    <w:rsid w:val="00B754C0"/>
    <w:rsid w:val="00B76118"/>
    <w:rsid w:val="00B770B6"/>
    <w:rsid w:val="00B81629"/>
    <w:rsid w:val="00B81A6A"/>
    <w:rsid w:val="00B81B06"/>
    <w:rsid w:val="00B8551C"/>
    <w:rsid w:val="00B85D46"/>
    <w:rsid w:val="00B866C0"/>
    <w:rsid w:val="00B86EE7"/>
    <w:rsid w:val="00B87DA9"/>
    <w:rsid w:val="00B91333"/>
    <w:rsid w:val="00B91FE6"/>
    <w:rsid w:val="00B92D6A"/>
    <w:rsid w:val="00B94833"/>
    <w:rsid w:val="00B95364"/>
    <w:rsid w:val="00B966A1"/>
    <w:rsid w:val="00B97FA1"/>
    <w:rsid w:val="00BA217D"/>
    <w:rsid w:val="00BA5E91"/>
    <w:rsid w:val="00BA74CA"/>
    <w:rsid w:val="00BA7826"/>
    <w:rsid w:val="00BB040E"/>
    <w:rsid w:val="00BB1408"/>
    <w:rsid w:val="00BB16EC"/>
    <w:rsid w:val="00BB2DA9"/>
    <w:rsid w:val="00BB3C9F"/>
    <w:rsid w:val="00BB478D"/>
    <w:rsid w:val="00BB6520"/>
    <w:rsid w:val="00BB6716"/>
    <w:rsid w:val="00BC0C8A"/>
    <w:rsid w:val="00BC1209"/>
    <w:rsid w:val="00BC27DE"/>
    <w:rsid w:val="00BC37ED"/>
    <w:rsid w:val="00BC48B0"/>
    <w:rsid w:val="00BC5000"/>
    <w:rsid w:val="00BC7BDC"/>
    <w:rsid w:val="00BD3517"/>
    <w:rsid w:val="00BD359F"/>
    <w:rsid w:val="00BD45E3"/>
    <w:rsid w:val="00BD6F78"/>
    <w:rsid w:val="00BD7042"/>
    <w:rsid w:val="00BD78C1"/>
    <w:rsid w:val="00BE10F9"/>
    <w:rsid w:val="00BE1B95"/>
    <w:rsid w:val="00BE22E2"/>
    <w:rsid w:val="00BE3693"/>
    <w:rsid w:val="00BE3806"/>
    <w:rsid w:val="00BF0F5F"/>
    <w:rsid w:val="00BF1086"/>
    <w:rsid w:val="00BF2C30"/>
    <w:rsid w:val="00BF2F8A"/>
    <w:rsid w:val="00BF3853"/>
    <w:rsid w:val="00BF4722"/>
    <w:rsid w:val="00BF474E"/>
    <w:rsid w:val="00BF5F9E"/>
    <w:rsid w:val="00BF797C"/>
    <w:rsid w:val="00BF7CEE"/>
    <w:rsid w:val="00C01639"/>
    <w:rsid w:val="00C01B9F"/>
    <w:rsid w:val="00C0363D"/>
    <w:rsid w:val="00C05A26"/>
    <w:rsid w:val="00C06BCD"/>
    <w:rsid w:val="00C07392"/>
    <w:rsid w:val="00C073B3"/>
    <w:rsid w:val="00C07AF3"/>
    <w:rsid w:val="00C10207"/>
    <w:rsid w:val="00C10F5F"/>
    <w:rsid w:val="00C1118B"/>
    <w:rsid w:val="00C12C81"/>
    <w:rsid w:val="00C13134"/>
    <w:rsid w:val="00C13750"/>
    <w:rsid w:val="00C137EE"/>
    <w:rsid w:val="00C16221"/>
    <w:rsid w:val="00C20100"/>
    <w:rsid w:val="00C21107"/>
    <w:rsid w:val="00C22ED6"/>
    <w:rsid w:val="00C247E4"/>
    <w:rsid w:val="00C25587"/>
    <w:rsid w:val="00C267AE"/>
    <w:rsid w:val="00C2715F"/>
    <w:rsid w:val="00C27584"/>
    <w:rsid w:val="00C27AE9"/>
    <w:rsid w:val="00C27FC6"/>
    <w:rsid w:val="00C30233"/>
    <w:rsid w:val="00C308FC"/>
    <w:rsid w:val="00C30E27"/>
    <w:rsid w:val="00C32B29"/>
    <w:rsid w:val="00C331B9"/>
    <w:rsid w:val="00C344D0"/>
    <w:rsid w:val="00C34EF0"/>
    <w:rsid w:val="00C35E96"/>
    <w:rsid w:val="00C369FC"/>
    <w:rsid w:val="00C36F34"/>
    <w:rsid w:val="00C416B4"/>
    <w:rsid w:val="00C41A66"/>
    <w:rsid w:val="00C42238"/>
    <w:rsid w:val="00C4384D"/>
    <w:rsid w:val="00C43ACA"/>
    <w:rsid w:val="00C46269"/>
    <w:rsid w:val="00C464C8"/>
    <w:rsid w:val="00C4769E"/>
    <w:rsid w:val="00C5025C"/>
    <w:rsid w:val="00C5157C"/>
    <w:rsid w:val="00C536CC"/>
    <w:rsid w:val="00C54ACD"/>
    <w:rsid w:val="00C54B4C"/>
    <w:rsid w:val="00C57DFA"/>
    <w:rsid w:val="00C612BC"/>
    <w:rsid w:val="00C6208D"/>
    <w:rsid w:val="00C65EA1"/>
    <w:rsid w:val="00C668AB"/>
    <w:rsid w:val="00C70D48"/>
    <w:rsid w:val="00C717F4"/>
    <w:rsid w:val="00C72E5D"/>
    <w:rsid w:val="00C732FA"/>
    <w:rsid w:val="00C73E66"/>
    <w:rsid w:val="00C7646A"/>
    <w:rsid w:val="00C77E46"/>
    <w:rsid w:val="00C8157F"/>
    <w:rsid w:val="00C816BF"/>
    <w:rsid w:val="00C834B0"/>
    <w:rsid w:val="00C838D4"/>
    <w:rsid w:val="00C8652D"/>
    <w:rsid w:val="00C86592"/>
    <w:rsid w:val="00C865A2"/>
    <w:rsid w:val="00C87C6F"/>
    <w:rsid w:val="00C900BB"/>
    <w:rsid w:val="00C9170A"/>
    <w:rsid w:val="00C91A87"/>
    <w:rsid w:val="00C91E44"/>
    <w:rsid w:val="00C91E8E"/>
    <w:rsid w:val="00C92980"/>
    <w:rsid w:val="00C97BD1"/>
    <w:rsid w:val="00CA00AB"/>
    <w:rsid w:val="00CA0DB6"/>
    <w:rsid w:val="00CA1913"/>
    <w:rsid w:val="00CA1F68"/>
    <w:rsid w:val="00CA20B3"/>
    <w:rsid w:val="00CA4C40"/>
    <w:rsid w:val="00CA62F9"/>
    <w:rsid w:val="00CA6D69"/>
    <w:rsid w:val="00CA71A2"/>
    <w:rsid w:val="00CA7AE6"/>
    <w:rsid w:val="00CB03BF"/>
    <w:rsid w:val="00CB0B0E"/>
    <w:rsid w:val="00CB3A07"/>
    <w:rsid w:val="00CB4E5C"/>
    <w:rsid w:val="00CB5517"/>
    <w:rsid w:val="00CB601B"/>
    <w:rsid w:val="00CB63E6"/>
    <w:rsid w:val="00CB75DF"/>
    <w:rsid w:val="00CC027A"/>
    <w:rsid w:val="00CC0EFF"/>
    <w:rsid w:val="00CC16FD"/>
    <w:rsid w:val="00CC1BBC"/>
    <w:rsid w:val="00CC22BF"/>
    <w:rsid w:val="00CC2684"/>
    <w:rsid w:val="00CC38CD"/>
    <w:rsid w:val="00CC5C43"/>
    <w:rsid w:val="00CC7375"/>
    <w:rsid w:val="00CD09FD"/>
    <w:rsid w:val="00CD13C0"/>
    <w:rsid w:val="00CD1E30"/>
    <w:rsid w:val="00CD2778"/>
    <w:rsid w:val="00CD395B"/>
    <w:rsid w:val="00CD3AE1"/>
    <w:rsid w:val="00CD3D83"/>
    <w:rsid w:val="00CD7EA9"/>
    <w:rsid w:val="00CE07E8"/>
    <w:rsid w:val="00CE1079"/>
    <w:rsid w:val="00CE132E"/>
    <w:rsid w:val="00CE1E63"/>
    <w:rsid w:val="00CE35F9"/>
    <w:rsid w:val="00CE45EA"/>
    <w:rsid w:val="00CE52C2"/>
    <w:rsid w:val="00CE57FB"/>
    <w:rsid w:val="00CE708C"/>
    <w:rsid w:val="00CF0E57"/>
    <w:rsid w:val="00CF10A0"/>
    <w:rsid w:val="00CF15D4"/>
    <w:rsid w:val="00CF15F7"/>
    <w:rsid w:val="00CF29B9"/>
    <w:rsid w:val="00CF37D8"/>
    <w:rsid w:val="00CF3B54"/>
    <w:rsid w:val="00CF3B60"/>
    <w:rsid w:val="00CF4737"/>
    <w:rsid w:val="00CF4E37"/>
    <w:rsid w:val="00CF518A"/>
    <w:rsid w:val="00CF5A76"/>
    <w:rsid w:val="00CF6224"/>
    <w:rsid w:val="00CF7E22"/>
    <w:rsid w:val="00D00455"/>
    <w:rsid w:val="00D03E5F"/>
    <w:rsid w:val="00D04AEA"/>
    <w:rsid w:val="00D04C7F"/>
    <w:rsid w:val="00D05C14"/>
    <w:rsid w:val="00D05F22"/>
    <w:rsid w:val="00D06B6E"/>
    <w:rsid w:val="00D0731D"/>
    <w:rsid w:val="00D07354"/>
    <w:rsid w:val="00D07A94"/>
    <w:rsid w:val="00D07C92"/>
    <w:rsid w:val="00D07DD0"/>
    <w:rsid w:val="00D12477"/>
    <w:rsid w:val="00D20FFE"/>
    <w:rsid w:val="00D2195D"/>
    <w:rsid w:val="00D22542"/>
    <w:rsid w:val="00D22EC5"/>
    <w:rsid w:val="00D237AC"/>
    <w:rsid w:val="00D23BD7"/>
    <w:rsid w:val="00D23F95"/>
    <w:rsid w:val="00D24050"/>
    <w:rsid w:val="00D24FF4"/>
    <w:rsid w:val="00D25181"/>
    <w:rsid w:val="00D255A6"/>
    <w:rsid w:val="00D25AF3"/>
    <w:rsid w:val="00D27800"/>
    <w:rsid w:val="00D27A5A"/>
    <w:rsid w:val="00D312AD"/>
    <w:rsid w:val="00D31DA1"/>
    <w:rsid w:val="00D320F8"/>
    <w:rsid w:val="00D32AEA"/>
    <w:rsid w:val="00D32F6B"/>
    <w:rsid w:val="00D33E46"/>
    <w:rsid w:val="00D3444F"/>
    <w:rsid w:val="00D35322"/>
    <w:rsid w:val="00D36A44"/>
    <w:rsid w:val="00D37C32"/>
    <w:rsid w:val="00D41C44"/>
    <w:rsid w:val="00D432D0"/>
    <w:rsid w:val="00D43E88"/>
    <w:rsid w:val="00D4595C"/>
    <w:rsid w:val="00D46579"/>
    <w:rsid w:val="00D50110"/>
    <w:rsid w:val="00D50CBB"/>
    <w:rsid w:val="00D52D1B"/>
    <w:rsid w:val="00D5333A"/>
    <w:rsid w:val="00D53D72"/>
    <w:rsid w:val="00D546A3"/>
    <w:rsid w:val="00D5484F"/>
    <w:rsid w:val="00D54AFC"/>
    <w:rsid w:val="00D55E0C"/>
    <w:rsid w:val="00D6037F"/>
    <w:rsid w:val="00D633D7"/>
    <w:rsid w:val="00D640AD"/>
    <w:rsid w:val="00D64F97"/>
    <w:rsid w:val="00D65130"/>
    <w:rsid w:val="00D65496"/>
    <w:rsid w:val="00D65DED"/>
    <w:rsid w:val="00D70900"/>
    <w:rsid w:val="00D71100"/>
    <w:rsid w:val="00D715FF"/>
    <w:rsid w:val="00D718CE"/>
    <w:rsid w:val="00D73736"/>
    <w:rsid w:val="00D7461B"/>
    <w:rsid w:val="00D74A9D"/>
    <w:rsid w:val="00D758C1"/>
    <w:rsid w:val="00D76D2F"/>
    <w:rsid w:val="00D76F00"/>
    <w:rsid w:val="00D77D8E"/>
    <w:rsid w:val="00D80929"/>
    <w:rsid w:val="00D80CDD"/>
    <w:rsid w:val="00D80EFF"/>
    <w:rsid w:val="00D834FF"/>
    <w:rsid w:val="00D84725"/>
    <w:rsid w:val="00D86870"/>
    <w:rsid w:val="00D8688D"/>
    <w:rsid w:val="00D86B11"/>
    <w:rsid w:val="00D8732A"/>
    <w:rsid w:val="00D92874"/>
    <w:rsid w:val="00D92FAB"/>
    <w:rsid w:val="00D95A85"/>
    <w:rsid w:val="00D978E8"/>
    <w:rsid w:val="00DA1931"/>
    <w:rsid w:val="00DA1FBF"/>
    <w:rsid w:val="00DA22FF"/>
    <w:rsid w:val="00DA2EA9"/>
    <w:rsid w:val="00DA3534"/>
    <w:rsid w:val="00DA37C0"/>
    <w:rsid w:val="00DA3E60"/>
    <w:rsid w:val="00DA3ED3"/>
    <w:rsid w:val="00DA4166"/>
    <w:rsid w:val="00DA57F8"/>
    <w:rsid w:val="00DA79D1"/>
    <w:rsid w:val="00DB1EDF"/>
    <w:rsid w:val="00DB1FBD"/>
    <w:rsid w:val="00DB21BD"/>
    <w:rsid w:val="00DB26CC"/>
    <w:rsid w:val="00DB3212"/>
    <w:rsid w:val="00DB418D"/>
    <w:rsid w:val="00DB5899"/>
    <w:rsid w:val="00DB59BC"/>
    <w:rsid w:val="00DB5A9A"/>
    <w:rsid w:val="00DB5C1E"/>
    <w:rsid w:val="00DB6219"/>
    <w:rsid w:val="00DB68EF"/>
    <w:rsid w:val="00DB7520"/>
    <w:rsid w:val="00DC1CD1"/>
    <w:rsid w:val="00DC2880"/>
    <w:rsid w:val="00DC2A8E"/>
    <w:rsid w:val="00DC5371"/>
    <w:rsid w:val="00DC5716"/>
    <w:rsid w:val="00DC7D08"/>
    <w:rsid w:val="00DD0703"/>
    <w:rsid w:val="00DD23B7"/>
    <w:rsid w:val="00DD3132"/>
    <w:rsid w:val="00DD3773"/>
    <w:rsid w:val="00DD3782"/>
    <w:rsid w:val="00DD48BD"/>
    <w:rsid w:val="00DD7533"/>
    <w:rsid w:val="00DE0F91"/>
    <w:rsid w:val="00DE1191"/>
    <w:rsid w:val="00DE155E"/>
    <w:rsid w:val="00DE204A"/>
    <w:rsid w:val="00DE2155"/>
    <w:rsid w:val="00DE262B"/>
    <w:rsid w:val="00DE2A70"/>
    <w:rsid w:val="00DE2B67"/>
    <w:rsid w:val="00DE3210"/>
    <w:rsid w:val="00DE325C"/>
    <w:rsid w:val="00DE4483"/>
    <w:rsid w:val="00DE511C"/>
    <w:rsid w:val="00DE51A2"/>
    <w:rsid w:val="00DE52CA"/>
    <w:rsid w:val="00DE553D"/>
    <w:rsid w:val="00DE72B8"/>
    <w:rsid w:val="00DF035E"/>
    <w:rsid w:val="00DF03BB"/>
    <w:rsid w:val="00DF1434"/>
    <w:rsid w:val="00DF4956"/>
    <w:rsid w:val="00DF4DA2"/>
    <w:rsid w:val="00DF4E83"/>
    <w:rsid w:val="00DF510E"/>
    <w:rsid w:val="00DF5591"/>
    <w:rsid w:val="00DF589D"/>
    <w:rsid w:val="00E00892"/>
    <w:rsid w:val="00E00EE0"/>
    <w:rsid w:val="00E01282"/>
    <w:rsid w:val="00E0248E"/>
    <w:rsid w:val="00E04718"/>
    <w:rsid w:val="00E048DD"/>
    <w:rsid w:val="00E04D04"/>
    <w:rsid w:val="00E11253"/>
    <w:rsid w:val="00E14088"/>
    <w:rsid w:val="00E14375"/>
    <w:rsid w:val="00E15AF6"/>
    <w:rsid w:val="00E165C8"/>
    <w:rsid w:val="00E17619"/>
    <w:rsid w:val="00E17800"/>
    <w:rsid w:val="00E17B91"/>
    <w:rsid w:val="00E21FC1"/>
    <w:rsid w:val="00E2280F"/>
    <w:rsid w:val="00E23338"/>
    <w:rsid w:val="00E235F4"/>
    <w:rsid w:val="00E240D6"/>
    <w:rsid w:val="00E25477"/>
    <w:rsid w:val="00E254DC"/>
    <w:rsid w:val="00E25A98"/>
    <w:rsid w:val="00E275B2"/>
    <w:rsid w:val="00E305A2"/>
    <w:rsid w:val="00E3062E"/>
    <w:rsid w:val="00E31D44"/>
    <w:rsid w:val="00E31EF9"/>
    <w:rsid w:val="00E3311B"/>
    <w:rsid w:val="00E331D2"/>
    <w:rsid w:val="00E34AD0"/>
    <w:rsid w:val="00E35700"/>
    <w:rsid w:val="00E367CC"/>
    <w:rsid w:val="00E3684D"/>
    <w:rsid w:val="00E40DC6"/>
    <w:rsid w:val="00E42E44"/>
    <w:rsid w:val="00E43957"/>
    <w:rsid w:val="00E43A98"/>
    <w:rsid w:val="00E44182"/>
    <w:rsid w:val="00E443AF"/>
    <w:rsid w:val="00E44BE6"/>
    <w:rsid w:val="00E44D5C"/>
    <w:rsid w:val="00E51363"/>
    <w:rsid w:val="00E514EC"/>
    <w:rsid w:val="00E51D37"/>
    <w:rsid w:val="00E530B7"/>
    <w:rsid w:val="00E53450"/>
    <w:rsid w:val="00E5345D"/>
    <w:rsid w:val="00E54EB6"/>
    <w:rsid w:val="00E55510"/>
    <w:rsid w:val="00E61B34"/>
    <w:rsid w:val="00E62926"/>
    <w:rsid w:val="00E668FF"/>
    <w:rsid w:val="00E66D22"/>
    <w:rsid w:val="00E67418"/>
    <w:rsid w:val="00E70029"/>
    <w:rsid w:val="00E70742"/>
    <w:rsid w:val="00E70982"/>
    <w:rsid w:val="00E71412"/>
    <w:rsid w:val="00E7399B"/>
    <w:rsid w:val="00E748C3"/>
    <w:rsid w:val="00E7500D"/>
    <w:rsid w:val="00E77EA9"/>
    <w:rsid w:val="00E77EF2"/>
    <w:rsid w:val="00E80067"/>
    <w:rsid w:val="00E808E9"/>
    <w:rsid w:val="00E84D26"/>
    <w:rsid w:val="00E85339"/>
    <w:rsid w:val="00E8647B"/>
    <w:rsid w:val="00E91553"/>
    <w:rsid w:val="00E93FE0"/>
    <w:rsid w:val="00E94589"/>
    <w:rsid w:val="00E946BC"/>
    <w:rsid w:val="00E9470B"/>
    <w:rsid w:val="00E96120"/>
    <w:rsid w:val="00E966C6"/>
    <w:rsid w:val="00E977B4"/>
    <w:rsid w:val="00E97FCD"/>
    <w:rsid w:val="00EA0057"/>
    <w:rsid w:val="00EA3081"/>
    <w:rsid w:val="00EA342F"/>
    <w:rsid w:val="00EA38F5"/>
    <w:rsid w:val="00EA5516"/>
    <w:rsid w:val="00EA584D"/>
    <w:rsid w:val="00EA590A"/>
    <w:rsid w:val="00EA5C2D"/>
    <w:rsid w:val="00EA703B"/>
    <w:rsid w:val="00EA78A8"/>
    <w:rsid w:val="00EB2709"/>
    <w:rsid w:val="00EB3F57"/>
    <w:rsid w:val="00EB5EF3"/>
    <w:rsid w:val="00EB7AE5"/>
    <w:rsid w:val="00EC1CBB"/>
    <w:rsid w:val="00EC2413"/>
    <w:rsid w:val="00EC33B3"/>
    <w:rsid w:val="00EC416F"/>
    <w:rsid w:val="00EC41CE"/>
    <w:rsid w:val="00EC5FE2"/>
    <w:rsid w:val="00EC6130"/>
    <w:rsid w:val="00EC64AF"/>
    <w:rsid w:val="00EC6A05"/>
    <w:rsid w:val="00EC756A"/>
    <w:rsid w:val="00EC7B23"/>
    <w:rsid w:val="00ED1E41"/>
    <w:rsid w:val="00ED25AB"/>
    <w:rsid w:val="00ED2B6F"/>
    <w:rsid w:val="00ED2F46"/>
    <w:rsid w:val="00ED6B1A"/>
    <w:rsid w:val="00ED787F"/>
    <w:rsid w:val="00EE0908"/>
    <w:rsid w:val="00EE22B0"/>
    <w:rsid w:val="00EE2F5A"/>
    <w:rsid w:val="00EE2F7B"/>
    <w:rsid w:val="00EE3151"/>
    <w:rsid w:val="00EE3C8A"/>
    <w:rsid w:val="00EE424A"/>
    <w:rsid w:val="00EE42AA"/>
    <w:rsid w:val="00EE42B3"/>
    <w:rsid w:val="00EF0AFB"/>
    <w:rsid w:val="00EF21A2"/>
    <w:rsid w:val="00EF4EA7"/>
    <w:rsid w:val="00EF6A6F"/>
    <w:rsid w:val="00EF72F1"/>
    <w:rsid w:val="00EF7454"/>
    <w:rsid w:val="00F00E14"/>
    <w:rsid w:val="00F0181A"/>
    <w:rsid w:val="00F02F59"/>
    <w:rsid w:val="00F031D6"/>
    <w:rsid w:val="00F05199"/>
    <w:rsid w:val="00F10673"/>
    <w:rsid w:val="00F108A7"/>
    <w:rsid w:val="00F11580"/>
    <w:rsid w:val="00F11738"/>
    <w:rsid w:val="00F11F2A"/>
    <w:rsid w:val="00F121C6"/>
    <w:rsid w:val="00F12B43"/>
    <w:rsid w:val="00F132CE"/>
    <w:rsid w:val="00F13451"/>
    <w:rsid w:val="00F139F5"/>
    <w:rsid w:val="00F13C99"/>
    <w:rsid w:val="00F14764"/>
    <w:rsid w:val="00F1534B"/>
    <w:rsid w:val="00F15E9B"/>
    <w:rsid w:val="00F17229"/>
    <w:rsid w:val="00F17A0D"/>
    <w:rsid w:val="00F17C3D"/>
    <w:rsid w:val="00F2237D"/>
    <w:rsid w:val="00F22E9B"/>
    <w:rsid w:val="00F23A4B"/>
    <w:rsid w:val="00F23E64"/>
    <w:rsid w:val="00F24A9C"/>
    <w:rsid w:val="00F24CCC"/>
    <w:rsid w:val="00F24D4C"/>
    <w:rsid w:val="00F24F37"/>
    <w:rsid w:val="00F259CF"/>
    <w:rsid w:val="00F25E2A"/>
    <w:rsid w:val="00F25F0E"/>
    <w:rsid w:val="00F26F96"/>
    <w:rsid w:val="00F27AE7"/>
    <w:rsid w:val="00F31608"/>
    <w:rsid w:val="00F3226E"/>
    <w:rsid w:val="00F3252D"/>
    <w:rsid w:val="00F32EEF"/>
    <w:rsid w:val="00F34671"/>
    <w:rsid w:val="00F35149"/>
    <w:rsid w:val="00F354F2"/>
    <w:rsid w:val="00F368A1"/>
    <w:rsid w:val="00F37635"/>
    <w:rsid w:val="00F4053C"/>
    <w:rsid w:val="00F40B4F"/>
    <w:rsid w:val="00F41E9B"/>
    <w:rsid w:val="00F42B91"/>
    <w:rsid w:val="00F432F7"/>
    <w:rsid w:val="00F43AEB"/>
    <w:rsid w:val="00F43F30"/>
    <w:rsid w:val="00F4736E"/>
    <w:rsid w:val="00F47C7C"/>
    <w:rsid w:val="00F53E9B"/>
    <w:rsid w:val="00F53F94"/>
    <w:rsid w:val="00F5437C"/>
    <w:rsid w:val="00F54C45"/>
    <w:rsid w:val="00F56AFE"/>
    <w:rsid w:val="00F56FF9"/>
    <w:rsid w:val="00F57DDF"/>
    <w:rsid w:val="00F601E9"/>
    <w:rsid w:val="00F60731"/>
    <w:rsid w:val="00F609D0"/>
    <w:rsid w:val="00F63090"/>
    <w:rsid w:val="00F64F3E"/>
    <w:rsid w:val="00F65669"/>
    <w:rsid w:val="00F671A0"/>
    <w:rsid w:val="00F6744A"/>
    <w:rsid w:val="00F7091F"/>
    <w:rsid w:val="00F70CFF"/>
    <w:rsid w:val="00F714D5"/>
    <w:rsid w:val="00F718F3"/>
    <w:rsid w:val="00F72281"/>
    <w:rsid w:val="00F723DF"/>
    <w:rsid w:val="00F72991"/>
    <w:rsid w:val="00F72D24"/>
    <w:rsid w:val="00F741D6"/>
    <w:rsid w:val="00F746E0"/>
    <w:rsid w:val="00F7582E"/>
    <w:rsid w:val="00F76D89"/>
    <w:rsid w:val="00F77CFA"/>
    <w:rsid w:val="00F81C04"/>
    <w:rsid w:val="00F83CDD"/>
    <w:rsid w:val="00F83F83"/>
    <w:rsid w:val="00F86E9F"/>
    <w:rsid w:val="00F87C0F"/>
    <w:rsid w:val="00F87CD4"/>
    <w:rsid w:val="00F917A6"/>
    <w:rsid w:val="00F920C2"/>
    <w:rsid w:val="00F9310B"/>
    <w:rsid w:val="00F9485F"/>
    <w:rsid w:val="00F94D11"/>
    <w:rsid w:val="00F94ECD"/>
    <w:rsid w:val="00F954EF"/>
    <w:rsid w:val="00F9656A"/>
    <w:rsid w:val="00F9698C"/>
    <w:rsid w:val="00F97878"/>
    <w:rsid w:val="00F979D1"/>
    <w:rsid w:val="00F97E7C"/>
    <w:rsid w:val="00FA09BA"/>
    <w:rsid w:val="00FA2D0C"/>
    <w:rsid w:val="00FA3C28"/>
    <w:rsid w:val="00FA3E14"/>
    <w:rsid w:val="00FA3F46"/>
    <w:rsid w:val="00FA4B92"/>
    <w:rsid w:val="00FA6720"/>
    <w:rsid w:val="00FA6E06"/>
    <w:rsid w:val="00FA6F13"/>
    <w:rsid w:val="00FA7635"/>
    <w:rsid w:val="00FA7A59"/>
    <w:rsid w:val="00FB05CD"/>
    <w:rsid w:val="00FB076C"/>
    <w:rsid w:val="00FB2548"/>
    <w:rsid w:val="00FB2D28"/>
    <w:rsid w:val="00FB55EC"/>
    <w:rsid w:val="00FB5F25"/>
    <w:rsid w:val="00FB6E10"/>
    <w:rsid w:val="00FC00EC"/>
    <w:rsid w:val="00FC155D"/>
    <w:rsid w:val="00FC1695"/>
    <w:rsid w:val="00FC1E7B"/>
    <w:rsid w:val="00FC264F"/>
    <w:rsid w:val="00FC342E"/>
    <w:rsid w:val="00FC4DED"/>
    <w:rsid w:val="00FC4FCF"/>
    <w:rsid w:val="00FC52F1"/>
    <w:rsid w:val="00FC594F"/>
    <w:rsid w:val="00FC7356"/>
    <w:rsid w:val="00FC7E41"/>
    <w:rsid w:val="00FD00AA"/>
    <w:rsid w:val="00FD0149"/>
    <w:rsid w:val="00FD0AFC"/>
    <w:rsid w:val="00FD1100"/>
    <w:rsid w:val="00FD1164"/>
    <w:rsid w:val="00FD1412"/>
    <w:rsid w:val="00FD191C"/>
    <w:rsid w:val="00FD1A9F"/>
    <w:rsid w:val="00FD2C04"/>
    <w:rsid w:val="00FD3287"/>
    <w:rsid w:val="00FD388E"/>
    <w:rsid w:val="00FD45B0"/>
    <w:rsid w:val="00FD55DD"/>
    <w:rsid w:val="00FD56FD"/>
    <w:rsid w:val="00FD5806"/>
    <w:rsid w:val="00FD71B0"/>
    <w:rsid w:val="00FD7D6F"/>
    <w:rsid w:val="00FE03E4"/>
    <w:rsid w:val="00FE1B99"/>
    <w:rsid w:val="00FE3656"/>
    <w:rsid w:val="00FE51ED"/>
    <w:rsid w:val="00FE67FE"/>
    <w:rsid w:val="00FE789B"/>
    <w:rsid w:val="00FE7C0C"/>
    <w:rsid w:val="00FF19E5"/>
    <w:rsid w:val="00FF2EF8"/>
    <w:rsid w:val="00FF5068"/>
    <w:rsid w:val="00FF536B"/>
    <w:rsid w:val="00FF637A"/>
    <w:rsid w:val="00FF75D2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39FC"/>
  <w15:chartTrackingRefBased/>
  <w15:docId w15:val="{CB0E2C95-F12C-4112-82E4-3B17F1D8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065"/>
  </w:style>
  <w:style w:type="paragraph" w:styleId="Heading1">
    <w:name w:val="heading 1"/>
    <w:basedOn w:val="Normal"/>
    <w:next w:val="Normal"/>
    <w:link w:val="Heading1Char"/>
    <w:uiPriority w:val="9"/>
    <w:qFormat/>
    <w:rsid w:val="00FC4FCF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3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F60F4"/>
    <w:rPr>
      <w:b/>
      <w:bCs/>
    </w:rPr>
  </w:style>
  <w:style w:type="paragraph" w:styleId="NormalWeb">
    <w:name w:val="Normal (Web)"/>
    <w:basedOn w:val="Normal"/>
    <w:uiPriority w:val="99"/>
    <w:unhideWhenUsed/>
    <w:rsid w:val="001F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7162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1A7162"/>
    <w:pPr>
      <w:spacing w:after="0" w:line="240" w:lineRule="auto"/>
    </w:pPr>
    <w:rPr>
      <w:rFonts w:eastAsiaTheme="minorEastAsia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964E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3A9D"/>
    <w:rPr>
      <w:color w:val="954F72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B2373A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C4F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94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5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7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852A6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4468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8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-scope">
    <w:name w:val="style-scope"/>
    <w:basedOn w:val="DefaultParagraphFont"/>
    <w:rsid w:val="00BE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3992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948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7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7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89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7009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593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448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417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864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4874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833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61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241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240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211">
          <w:marLeft w:val="44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an.diley@redbridge.gov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beta.companieshouse.gov.uk/company/01793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706ABB5D06242B1FEA51456AE99F9" ma:contentTypeVersion="10" ma:contentTypeDescription="Create a new document." ma:contentTypeScope="" ma:versionID="131a507d318e9a7a1df2c41f33fa0f72">
  <xsd:schema xmlns:xsd="http://www.w3.org/2001/XMLSchema" xmlns:xs="http://www.w3.org/2001/XMLSchema" xmlns:p="http://schemas.microsoft.com/office/2006/metadata/properties" xmlns:ns3="ff6a60a8-cbd8-49d6-a1b7-37332794662f" targetNamespace="http://schemas.microsoft.com/office/2006/metadata/properties" ma:root="true" ma:fieldsID="a97338c4771420bd474e1a44e79bf8cd" ns3:_="">
    <xsd:import namespace="ff6a60a8-cbd8-49d6-a1b7-3733279466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a60a8-cbd8-49d6-a1b7-373327946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088E03-D1A7-4EBD-A779-7CAE3EF85D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AEE228-004D-430C-B715-CB7235219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a60a8-cbd8-49d6-a1b7-373327946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78E08B-C325-474A-B162-5491B824AB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60DD83-83F4-403B-9B27-7DBE4DD0BD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Binal Patel</dc:creator>
  <cp:keywords/>
  <dc:description/>
  <cp:lastModifiedBy>Colin Wilson</cp:lastModifiedBy>
  <cp:revision>18</cp:revision>
  <dcterms:created xsi:type="dcterms:W3CDTF">2020-07-02T14:54:00Z</dcterms:created>
  <dcterms:modified xsi:type="dcterms:W3CDTF">2020-07-06T13:39:00Z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0x010100FE7706ABB5D06242B1FEA51456AE99F9</vt:lpwstr>
  </property>
</Properties>
</file>