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5A" w:rsidRDefault="004D1304" w:rsidP="004D1304">
      <w:pPr>
        <w:jc w:val="center"/>
        <w:rPr>
          <w:b/>
          <w:sz w:val="24"/>
          <w:szCs w:val="24"/>
        </w:rPr>
      </w:pPr>
      <w:r>
        <w:rPr>
          <w:b/>
          <w:sz w:val="24"/>
          <w:szCs w:val="24"/>
        </w:rPr>
        <w:t>Notes of the Public &amp; Voluntary Sectors’ Partnership meeting</w:t>
      </w:r>
    </w:p>
    <w:p w:rsidR="00B20854" w:rsidRDefault="005E7EF7" w:rsidP="004D1304">
      <w:pPr>
        <w:jc w:val="center"/>
        <w:rPr>
          <w:b/>
          <w:sz w:val="24"/>
          <w:szCs w:val="24"/>
        </w:rPr>
      </w:pPr>
      <w:r>
        <w:rPr>
          <w:b/>
          <w:sz w:val="24"/>
          <w:szCs w:val="24"/>
        </w:rPr>
        <w:t xml:space="preserve">Wednesday </w:t>
      </w:r>
      <w:r w:rsidR="00DF4A88">
        <w:rPr>
          <w:b/>
          <w:sz w:val="24"/>
          <w:szCs w:val="24"/>
        </w:rPr>
        <w:t>7</w:t>
      </w:r>
      <w:r w:rsidR="00DF4A88" w:rsidRPr="00DF4A88">
        <w:rPr>
          <w:b/>
          <w:sz w:val="24"/>
          <w:szCs w:val="24"/>
          <w:vertAlign w:val="superscript"/>
        </w:rPr>
        <w:t>th</w:t>
      </w:r>
      <w:r w:rsidR="00DF4A88">
        <w:rPr>
          <w:b/>
          <w:sz w:val="24"/>
          <w:szCs w:val="24"/>
        </w:rPr>
        <w:t xml:space="preserve"> March</w:t>
      </w:r>
      <w:r w:rsidR="00DC07E3">
        <w:rPr>
          <w:b/>
          <w:sz w:val="24"/>
          <w:szCs w:val="24"/>
        </w:rPr>
        <w:t xml:space="preserve"> </w:t>
      </w:r>
      <w:r w:rsidR="004D1304" w:rsidRPr="00EB1C68">
        <w:rPr>
          <w:b/>
          <w:sz w:val="24"/>
          <w:szCs w:val="24"/>
        </w:rPr>
        <w:t>201</w:t>
      </w:r>
      <w:r w:rsidR="00407E04">
        <w:rPr>
          <w:b/>
          <w:sz w:val="24"/>
          <w:szCs w:val="24"/>
        </w:rPr>
        <w:t>8</w:t>
      </w:r>
      <w:r w:rsidR="004D1304" w:rsidRPr="00EB1C68">
        <w:rPr>
          <w:b/>
          <w:sz w:val="24"/>
          <w:szCs w:val="24"/>
        </w:rPr>
        <w:t xml:space="preserve"> (5pm-7pm)</w:t>
      </w:r>
      <w:r w:rsidR="004D1304">
        <w:rPr>
          <w:sz w:val="24"/>
          <w:szCs w:val="24"/>
        </w:rPr>
        <w:t xml:space="preserve"> </w:t>
      </w:r>
      <w:r w:rsidR="004D1304">
        <w:rPr>
          <w:b/>
          <w:sz w:val="24"/>
          <w:szCs w:val="24"/>
        </w:rPr>
        <w:t xml:space="preserve">at RedbridgeCVS, </w:t>
      </w:r>
      <w:r>
        <w:rPr>
          <w:b/>
          <w:sz w:val="24"/>
          <w:szCs w:val="24"/>
        </w:rPr>
        <w:t>103 Cranbrook Road</w:t>
      </w:r>
      <w:r w:rsidR="004D1304">
        <w:rPr>
          <w:b/>
          <w:sz w:val="24"/>
          <w:szCs w:val="24"/>
        </w:rPr>
        <w:t xml:space="preserve">, </w:t>
      </w:r>
    </w:p>
    <w:p w:rsidR="004D1304" w:rsidRDefault="004D1304" w:rsidP="004D1304">
      <w:pPr>
        <w:jc w:val="center"/>
        <w:rPr>
          <w:b/>
          <w:sz w:val="24"/>
          <w:szCs w:val="24"/>
        </w:rPr>
      </w:pPr>
      <w:r>
        <w:rPr>
          <w:b/>
          <w:sz w:val="24"/>
          <w:szCs w:val="24"/>
        </w:rPr>
        <w:t xml:space="preserve">Ilford IG1 </w:t>
      </w:r>
      <w:r w:rsidR="005E7EF7">
        <w:rPr>
          <w:b/>
          <w:sz w:val="24"/>
          <w:szCs w:val="24"/>
        </w:rPr>
        <w:t>4PU</w:t>
      </w:r>
    </w:p>
    <w:p w:rsidR="004D1304" w:rsidRDefault="004D1304" w:rsidP="004D1304">
      <w:pPr>
        <w:jc w:val="center"/>
        <w:rPr>
          <w:b/>
          <w:sz w:val="24"/>
          <w:szCs w:val="24"/>
        </w:rPr>
      </w:pPr>
    </w:p>
    <w:p w:rsidR="004D1304" w:rsidRDefault="004D1304" w:rsidP="004D1304">
      <w:pPr>
        <w:rPr>
          <w:b/>
          <w:sz w:val="24"/>
          <w:szCs w:val="24"/>
        </w:rPr>
      </w:pPr>
      <w:r>
        <w:rPr>
          <w:b/>
          <w:sz w:val="24"/>
          <w:szCs w:val="24"/>
        </w:rPr>
        <w:t>Present:</w:t>
      </w:r>
    </w:p>
    <w:p w:rsidR="005E7EF7" w:rsidRDefault="005E7EF7" w:rsidP="004D1304">
      <w:pPr>
        <w:rPr>
          <w:b/>
          <w:sz w:val="24"/>
          <w:szCs w:val="24"/>
        </w:rPr>
      </w:pPr>
      <w:r>
        <w:rPr>
          <w:b/>
          <w:sz w:val="24"/>
          <w:szCs w:val="24"/>
        </w:rPr>
        <w:t xml:space="preserve">NELFT: </w:t>
      </w:r>
      <w:r w:rsidR="000C1047">
        <w:rPr>
          <w:sz w:val="24"/>
          <w:szCs w:val="24"/>
        </w:rPr>
        <w:t>Maria Thorn</w:t>
      </w:r>
      <w:r w:rsidRPr="005E7EF7">
        <w:rPr>
          <w:sz w:val="24"/>
          <w:szCs w:val="24"/>
        </w:rPr>
        <w:t xml:space="preserve"> (Chair)</w:t>
      </w:r>
    </w:p>
    <w:p w:rsidR="005E7EF7" w:rsidRDefault="00B05510" w:rsidP="004D1304">
      <w:pPr>
        <w:rPr>
          <w:sz w:val="24"/>
          <w:szCs w:val="24"/>
        </w:rPr>
      </w:pPr>
      <w:r>
        <w:rPr>
          <w:b/>
          <w:sz w:val="24"/>
          <w:szCs w:val="24"/>
        </w:rPr>
        <w:t xml:space="preserve">Councillors: </w:t>
      </w:r>
      <w:r w:rsidRPr="00B05510">
        <w:rPr>
          <w:sz w:val="24"/>
          <w:szCs w:val="24"/>
        </w:rPr>
        <w:t>B Littlewood</w:t>
      </w:r>
      <w:r w:rsidR="006E1725" w:rsidRPr="00B05510">
        <w:rPr>
          <w:sz w:val="24"/>
          <w:szCs w:val="24"/>
        </w:rPr>
        <w:t>,</w:t>
      </w:r>
      <w:r w:rsidR="006E1725">
        <w:rPr>
          <w:sz w:val="24"/>
          <w:szCs w:val="24"/>
        </w:rPr>
        <w:t xml:space="preserve"> M Chaudhary</w:t>
      </w:r>
    </w:p>
    <w:p w:rsidR="004D1304" w:rsidRDefault="004D1304" w:rsidP="004D1304">
      <w:pPr>
        <w:rPr>
          <w:sz w:val="24"/>
          <w:szCs w:val="24"/>
        </w:rPr>
      </w:pPr>
      <w:r>
        <w:rPr>
          <w:b/>
          <w:sz w:val="24"/>
          <w:szCs w:val="24"/>
        </w:rPr>
        <w:t>Voluntary Sector reps:</w:t>
      </w:r>
      <w:r>
        <w:rPr>
          <w:sz w:val="24"/>
          <w:szCs w:val="24"/>
        </w:rPr>
        <w:t xml:space="preserve"> </w:t>
      </w:r>
      <w:r w:rsidR="006E1725">
        <w:rPr>
          <w:sz w:val="24"/>
          <w:szCs w:val="24"/>
        </w:rPr>
        <w:t>John Garlick</w:t>
      </w:r>
      <w:r>
        <w:rPr>
          <w:sz w:val="24"/>
          <w:szCs w:val="24"/>
        </w:rPr>
        <w:t>, Nigel Turner</w:t>
      </w:r>
      <w:r w:rsidR="005E7EF7">
        <w:rPr>
          <w:sz w:val="24"/>
          <w:szCs w:val="24"/>
        </w:rPr>
        <w:t>, Jon Pushkin</w:t>
      </w:r>
      <w:r w:rsidR="006E1725">
        <w:rPr>
          <w:sz w:val="24"/>
          <w:szCs w:val="24"/>
        </w:rPr>
        <w:t>,</w:t>
      </w:r>
      <w:r w:rsidR="006E1725" w:rsidRPr="006E1725">
        <w:rPr>
          <w:sz w:val="24"/>
          <w:szCs w:val="24"/>
        </w:rPr>
        <w:t xml:space="preserve"> </w:t>
      </w:r>
      <w:r w:rsidR="006E1725">
        <w:rPr>
          <w:sz w:val="24"/>
          <w:szCs w:val="24"/>
        </w:rPr>
        <w:t>Nicholas Hurst</w:t>
      </w:r>
      <w:r w:rsidR="00B05510">
        <w:rPr>
          <w:sz w:val="24"/>
          <w:szCs w:val="24"/>
        </w:rPr>
        <w:t>,</w:t>
      </w:r>
      <w:r w:rsidR="00B05510" w:rsidRPr="00B05510">
        <w:rPr>
          <w:sz w:val="24"/>
          <w:szCs w:val="24"/>
        </w:rPr>
        <w:t xml:space="preserve"> </w:t>
      </w:r>
      <w:r w:rsidR="00B05510">
        <w:rPr>
          <w:sz w:val="24"/>
          <w:szCs w:val="24"/>
        </w:rPr>
        <w:t>Bushra Tahir</w:t>
      </w:r>
    </w:p>
    <w:p w:rsidR="004D1304" w:rsidRDefault="004D1304" w:rsidP="004D1304">
      <w:pPr>
        <w:rPr>
          <w:sz w:val="24"/>
          <w:szCs w:val="24"/>
        </w:rPr>
      </w:pPr>
    </w:p>
    <w:p w:rsidR="004D1304" w:rsidRDefault="004D1304" w:rsidP="004D1304">
      <w:pPr>
        <w:rPr>
          <w:sz w:val="24"/>
          <w:szCs w:val="24"/>
        </w:rPr>
      </w:pPr>
      <w:r w:rsidRPr="004D1304">
        <w:rPr>
          <w:b/>
          <w:sz w:val="24"/>
          <w:szCs w:val="24"/>
        </w:rPr>
        <w:t>Officers in attendance:</w:t>
      </w:r>
      <w:r>
        <w:rPr>
          <w:sz w:val="24"/>
          <w:szCs w:val="24"/>
        </w:rPr>
        <w:t xml:space="preserve"> </w:t>
      </w:r>
      <w:r w:rsidR="005E7EF7">
        <w:rPr>
          <w:sz w:val="24"/>
          <w:szCs w:val="24"/>
        </w:rPr>
        <w:t>Edith Galliers</w:t>
      </w:r>
      <w:r>
        <w:rPr>
          <w:sz w:val="24"/>
          <w:szCs w:val="24"/>
        </w:rPr>
        <w:t xml:space="preserve"> (LBR), </w:t>
      </w:r>
      <w:r w:rsidR="005E7EF7">
        <w:rPr>
          <w:sz w:val="24"/>
          <w:szCs w:val="24"/>
        </w:rPr>
        <w:t>Ross Diamond</w:t>
      </w:r>
      <w:r>
        <w:rPr>
          <w:sz w:val="24"/>
          <w:szCs w:val="24"/>
        </w:rPr>
        <w:t xml:space="preserve"> (RedbridgeCVS – note taker)</w:t>
      </w:r>
      <w:r w:rsidR="00B05510">
        <w:rPr>
          <w:sz w:val="24"/>
          <w:szCs w:val="24"/>
        </w:rPr>
        <w:t>.</w:t>
      </w:r>
    </w:p>
    <w:p w:rsidR="008F620B" w:rsidRDefault="008F620B" w:rsidP="004D1304">
      <w:pPr>
        <w:rPr>
          <w:sz w:val="24"/>
          <w:szCs w:val="24"/>
        </w:rPr>
      </w:pPr>
    </w:p>
    <w:p w:rsidR="008F620B" w:rsidRDefault="008F620B" w:rsidP="00727090">
      <w:pPr>
        <w:pStyle w:val="ListParagraph"/>
        <w:numPr>
          <w:ilvl w:val="0"/>
          <w:numId w:val="1"/>
        </w:numPr>
        <w:rPr>
          <w:b/>
          <w:sz w:val="24"/>
          <w:szCs w:val="24"/>
        </w:rPr>
      </w:pPr>
      <w:r>
        <w:rPr>
          <w:b/>
          <w:sz w:val="24"/>
          <w:szCs w:val="24"/>
        </w:rPr>
        <w:t>Welcome and introductions</w:t>
      </w:r>
    </w:p>
    <w:p w:rsidR="008F620B" w:rsidRDefault="005E7EF7" w:rsidP="00727090">
      <w:pPr>
        <w:pStyle w:val="ListParagraph"/>
        <w:ind w:left="0"/>
        <w:rPr>
          <w:sz w:val="24"/>
          <w:szCs w:val="24"/>
        </w:rPr>
      </w:pPr>
      <w:r>
        <w:rPr>
          <w:sz w:val="24"/>
          <w:szCs w:val="24"/>
        </w:rPr>
        <w:t>Maria Thorn</w:t>
      </w:r>
      <w:r w:rsidR="008F620B">
        <w:rPr>
          <w:sz w:val="24"/>
          <w:szCs w:val="24"/>
        </w:rPr>
        <w:t>, chairing</w:t>
      </w:r>
      <w:r>
        <w:rPr>
          <w:sz w:val="24"/>
          <w:szCs w:val="24"/>
        </w:rPr>
        <w:t xml:space="preserve"> the meeting, welcomed everyone and asked everyone to introduce themselves.</w:t>
      </w:r>
    </w:p>
    <w:p w:rsidR="008F620B" w:rsidRDefault="008F620B" w:rsidP="00727090">
      <w:pPr>
        <w:rPr>
          <w:sz w:val="24"/>
          <w:szCs w:val="24"/>
        </w:rPr>
      </w:pPr>
    </w:p>
    <w:p w:rsidR="008F620B" w:rsidRDefault="008F620B" w:rsidP="00727090">
      <w:pPr>
        <w:pStyle w:val="ListParagraph"/>
        <w:numPr>
          <w:ilvl w:val="0"/>
          <w:numId w:val="1"/>
        </w:numPr>
        <w:rPr>
          <w:b/>
          <w:sz w:val="24"/>
          <w:szCs w:val="24"/>
        </w:rPr>
      </w:pPr>
      <w:r>
        <w:rPr>
          <w:b/>
          <w:sz w:val="24"/>
          <w:szCs w:val="24"/>
        </w:rPr>
        <w:t>Apologies and substitutions</w:t>
      </w:r>
    </w:p>
    <w:p w:rsidR="005E7EF7" w:rsidRPr="005E7EF7" w:rsidRDefault="008F620B" w:rsidP="00727090">
      <w:pPr>
        <w:pStyle w:val="ListParagraph"/>
        <w:ind w:left="0"/>
        <w:rPr>
          <w:sz w:val="24"/>
          <w:szCs w:val="24"/>
        </w:rPr>
      </w:pPr>
      <w:r>
        <w:rPr>
          <w:sz w:val="24"/>
          <w:szCs w:val="24"/>
        </w:rPr>
        <w:t>Apologies were received from</w:t>
      </w:r>
      <w:r w:rsidR="006E1725">
        <w:rPr>
          <w:sz w:val="24"/>
          <w:szCs w:val="24"/>
        </w:rPr>
        <w:t xml:space="preserve"> </w:t>
      </w:r>
      <w:r w:rsidR="00B05510" w:rsidRPr="006E1725">
        <w:rPr>
          <w:sz w:val="24"/>
          <w:szCs w:val="24"/>
        </w:rPr>
        <w:t>Khalil Ali</w:t>
      </w:r>
      <w:r w:rsidR="00B05510">
        <w:rPr>
          <w:sz w:val="24"/>
          <w:szCs w:val="24"/>
        </w:rPr>
        <w:t xml:space="preserve"> and Marie Price (CCG),</w:t>
      </w:r>
      <w:r w:rsidR="006E1725">
        <w:rPr>
          <w:sz w:val="24"/>
          <w:szCs w:val="24"/>
        </w:rPr>
        <w:t xml:space="preserve"> Jon Abrams,</w:t>
      </w:r>
      <w:r w:rsidR="005B0258">
        <w:rPr>
          <w:sz w:val="24"/>
          <w:szCs w:val="24"/>
        </w:rPr>
        <w:t xml:space="preserve"> Su Bhuhi,</w:t>
      </w:r>
      <w:r w:rsidR="006E1725" w:rsidRPr="006E1725">
        <w:rPr>
          <w:sz w:val="24"/>
          <w:szCs w:val="24"/>
        </w:rPr>
        <w:t xml:space="preserve"> </w:t>
      </w:r>
      <w:r w:rsidR="00173E5E">
        <w:rPr>
          <w:sz w:val="24"/>
          <w:szCs w:val="24"/>
        </w:rPr>
        <w:t xml:space="preserve">Insp Elise Gellatley and </w:t>
      </w:r>
      <w:r w:rsidR="006E1725">
        <w:rPr>
          <w:sz w:val="24"/>
          <w:szCs w:val="24"/>
        </w:rPr>
        <w:t>Simon Parker.</w:t>
      </w:r>
    </w:p>
    <w:p w:rsidR="008F620B" w:rsidRDefault="008F620B" w:rsidP="00727090">
      <w:pPr>
        <w:rPr>
          <w:sz w:val="24"/>
          <w:szCs w:val="24"/>
        </w:rPr>
      </w:pPr>
    </w:p>
    <w:p w:rsidR="008F620B" w:rsidRDefault="008F620B" w:rsidP="00727090">
      <w:pPr>
        <w:pStyle w:val="ListParagraph"/>
        <w:numPr>
          <w:ilvl w:val="0"/>
          <w:numId w:val="1"/>
        </w:numPr>
        <w:rPr>
          <w:b/>
          <w:sz w:val="24"/>
          <w:szCs w:val="24"/>
        </w:rPr>
      </w:pPr>
      <w:r>
        <w:rPr>
          <w:b/>
          <w:sz w:val="24"/>
          <w:szCs w:val="24"/>
        </w:rPr>
        <w:t>Declarations of interest</w:t>
      </w:r>
    </w:p>
    <w:p w:rsidR="008F620B" w:rsidRDefault="008F620B" w:rsidP="00727090">
      <w:pPr>
        <w:pStyle w:val="ListParagraph"/>
        <w:ind w:left="0"/>
        <w:rPr>
          <w:sz w:val="24"/>
          <w:szCs w:val="24"/>
        </w:rPr>
      </w:pPr>
      <w:r>
        <w:rPr>
          <w:sz w:val="24"/>
          <w:szCs w:val="24"/>
        </w:rPr>
        <w:t>The Chair reminded all members in attendance of the requirement to consider whether they have an interest in any matter on the agenda that needs to be disclosed and, if so, to declare an interest when the panel reaches that item on the agenda.</w:t>
      </w:r>
    </w:p>
    <w:p w:rsidR="008F620B" w:rsidRDefault="008F620B" w:rsidP="00727090">
      <w:pPr>
        <w:rPr>
          <w:sz w:val="24"/>
          <w:szCs w:val="24"/>
        </w:rPr>
      </w:pPr>
    </w:p>
    <w:p w:rsidR="008F620B" w:rsidRDefault="008F620B" w:rsidP="00727090">
      <w:pPr>
        <w:pStyle w:val="ListParagraph"/>
        <w:numPr>
          <w:ilvl w:val="0"/>
          <w:numId w:val="1"/>
        </w:numPr>
        <w:rPr>
          <w:b/>
          <w:sz w:val="24"/>
          <w:szCs w:val="24"/>
        </w:rPr>
      </w:pPr>
      <w:r>
        <w:rPr>
          <w:b/>
          <w:sz w:val="24"/>
          <w:szCs w:val="24"/>
        </w:rPr>
        <w:t xml:space="preserve">Minutes of the meeting held </w:t>
      </w:r>
      <w:r w:rsidR="00DF4A88">
        <w:rPr>
          <w:b/>
          <w:sz w:val="24"/>
          <w:szCs w:val="24"/>
        </w:rPr>
        <w:t>17 January 2018</w:t>
      </w:r>
    </w:p>
    <w:p w:rsidR="006E1725" w:rsidRDefault="006E1725" w:rsidP="006E1725">
      <w:pPr>
        <w:pStyle w:val="ListParagraph"/>
        <w:numPr>
          <w:ilvl w:val="1"/>
          <w:numId w:val="1"/>
        </w:numPr>
        <w:rPr>
          <w:sz w:val="24"/>
          <w:szCs w:val="24"/>
        </w:rPr>
      </w:pPr>
      <w:r>
        <w:rPr>
          <w:sz w:val="24"/>
          <w:szCs w:val="24"/>
        </w:rPr>
        <w:t>Accuracy</w:t>
      </w:r>
    </w:p>
    <w:p w:rsidR="00920451" w:rsidRDefault="008F620B" w:rsidP="0070252E">
      <w:pPr>
        <w:rPr>
          <w:sz w:val="24"/>
          <w:szCs w:val="24"/>
        </w:rPr>
      </w:pPr>
      <w:r w:rsidRPr="006E1725">
        <w:rPr>
          <w:sz w:val="24"/>
          <w:szCs w:val="24"/>
        </w:rPr>
        <w:t>The minutes were agreed as an accurate record.</w:t>
      </w:r>
    </w:p>
    <w:p w:rsidR="00920451" w:rsidRPr="00B05510" w:rsidRDefault="00920451" w:rsidP="00920451">
      <w:pPr>
        <w:pStyle w:val="ListParagraph"/>
        <w:numPr>
          <w:ilvl w:val="1"/>
          <w:numId w:val="1"/>
        </w:numPr>
        <w:rPr>
          <w:sz w:val="24"/>
          <w:szCs w:val="24"/>
        </w:rPr>
      </w:pPr>
      <w:r w:rsidRPr="00B05510">
        <w:rPr>
          <w:sz w:val="24"/>
          <w:szCs w:val="24"/>
        </w:rPr>
        <w:t>Matters Arising</w:t>
      </w:r>
    </w:p>
    <w:p w:rsidR="00920451" w:rsidRPr="00B05510" w:rsidRDefault="006E1725" w:rsidP="0070252E">
      <w:pPr>
        <w:rPr>
          <w:sz w:val="24"/>
          <w:szCs w:val="24"/>
        </w:rPr>
      </w:pPr>
      <w:r w:rsidRPr="00B05510">
        <w:rPr>
          <w:sz w:val="24"/>
          <w:szCs w:val="24"/>
        </w:rPr>
        <w:t>All actions had been undertaken</w:t>
      </w:r>
      <w:r w:rsidR="00920451" w:rsidRPr="00B05510">
        <w:rPr>
          <w:sz w:val="24"/>
          <w:szCs w:val="24"/>
        </w:rPr>
        <w:t xml:space="preserve">. </w:t>
      </w:r>
    </w:p>
    <w:p w:rsidR="00920451" w:rsidRDefault="00B05510" w:rsidP="00B05510">
      <w:pPr>
        <w:rPr>
          <w:sz w:val="24"/>
          <w:szCs w:val="24"/>
        </w:rPr>
      </w:pPr>
      <w:r>
        <w:rPr>
          <w:sz w:val="24"/>
          <w:szCs w:val="24"/>
        </w:rPr>
        <w:t>Ross reported that he had met with Ian Tomkins (ELHCP) the day after Ian’</w:t>
      </w:r>
      <w:r w:rsidR="00841B77">
        <w:rPr>
          <w:sz w:val="24"/>
          <w:szCs w:val="24"/>
        </w:rPr>
        <w:t>s presentation to the PaV</w:t>
      </w:r>
      <w:r>
        <w:rPr>
          <w:sz w:val="24"/>
          <w:szCs w:val="24"/>
        </w:rPr>
        <w:t>SP, along with the other CVSs that operate in the ELHCP area</w:t>
      </w:r>
      <w:r w:rsidR="00E035E9">
        <w:rPr>
          <w:sz w:val="24"/>
          <w:szCs w:val="24"/>
        </w:rPr>
        <w:t>,</w:t>
      </w:r>
      <w:r>
        <w:rPr>
          <w:sz w:val="24"/>
          <w:szCs w:val="24"/>
        </w:rPr>
        <w:t xml:space="preserve"> to discuss ways </w:t>
      </w:r>
      <w:r w:rsidR="00E035E9">
        <w:rPr>
          <w:sz w:val="24"/>
          <w:szCs w:val="24"/>
        </w:rPr>
        <w:t>they</w:t>
      </w:r>
      <w:r>
        <w:rPr>
          <w:sz w:val="24"/>
          <w:szCs w:val="24"/>
        </w:rPr>
        <w:t xml:space="preserve"> can work more closely together in future.</w:t>
      </w:r>
    </w:p>
    <w:p w:rsidR="00B05510" w:rsidRPr="00920451" w:rsidRDefault="00B05510" w:rsidP="00B05510">
      <w:pPr>
        <w:rPr>
          <w:b/>
          <w:sz w:val="24"/>
          <w:szCs w:val="24"/>
        </w:rPr>
      </w:pPr>
    </w:p>
    <w:p w:rsidR="00B05510" w:rsidRDefault="00B05510" w:rsidP="00B05510">
      <w:pPr>
        <w:pStyle w:val="ListParagraph"/>
        <w:numPr>
          <w:ilvl w:val="0"/>
          <w:numId w:val="1"/>
        </w:numPr>
        <w:rPr>
          <w:b/>
          <w:sz w:val="24"/>
          <w:szCs w:val="24"/>
        </w:rPr>
      </w:pPr>
      <w:r>
        <w:rPr>
          <w:b/>
          <w:sz w:val="24"/>
          <w:szCs w:val="24"/>
        </w:rPr>
        <w:t>Work Redbridge</w:t>
      </w:r>
    </w:p>
    <w:p w:rsidR="00841B77" w:rsidRDefault="005A5614" w:rsidP="005B0258">
      <w:pPr>
        <w:rPr>
          <w:sz w:val="24"/>
          <w:szCs w:val="24"/>
        </w:rPr>
      </w:pPr>
      <w:r>
        <w:rPr>
          <w:sz w:val="24"/>
          <w:szCs w:val="24"/>
        </w:rPr>
        <w:t>Liz</w:t>
      </w:r>
      <w:r w:rsidR="00841B77" w:rsidRPr="00841B77">
        <w:rPr>
          <w:sz w:val="24"/>
          <w:szCs w:val="24"/>
        </w:rPr>
        <w:t xml:space="preserve"> Hannam</w:t>
      </w:r>
      <w:r>
        <w:rPr>
          <w:sz w:val="24"/>
          <w:szCs w:val="24"/>
        </w:rPr>
        <w:t xml:space="preserve">, Manager of </w:t>
      </w:r>
      <w:r w:rsidR="00841B77">
        <w:rPr>
          <w:sz w:val="24"/>
          <w:szCs w:val="24"/>
        </w:rPr>
        <w:t>Work Redbridge</w:t>
      </w:r>
      <w:r>
        <w:rPr>
          <w:sz w:val="24"/>
          <w:szCs w:val="24"/>
        </w:rPr>
        <w:t>,</w:t>
      </w:r>
      <w:r w:rsidR="00841B77">
        <w:rPr>
          <w:sz w:val="24"/>
          <w:szCs w:val="24"/>
        </w:rPr>
        <w:t xml:space="preserve"> gave a presentation about this </w:t>
      </w:r>
      <w:r w:rsidR="00841B77" w:rsidRPr="00841B77">
        <w:rPr>
          <w:sz w:val="24"/>
          <w:szCs w:val="24"/>
        </w:rPr>
        <w:t xml:space="preserve">Council service that helps </w:t>
      </w:r>
      <w:r w:rsidR="00027A8E">
        <w:rPr>
          <w:sz w:val="24"/>
          <w:szCs w:val="24"/>
        </w:rPr>
        <w:t xml:space="preserve">Redbridge </w:t>
      </w:r>
      <w:r w:rsidR="00841B77" w:rsidRPr="00841B77">
        <w:rPr>
          <w:sz w:val="24"/>
          <w:szCs w:val="24"/>
        </w:rPr>
        <w:t xml:space="preserve">residents </w:t>
      </w:r>
      <w:r w:rsidR="005B0258" w:rsidRPr="005B0258">
        <w:rPr>
          <w:sz w:val="24"/>
          <w:szCs w:val="24"/>
        </w:rPr>
        <w:t>over 16</w:t>
      </w:r>
      <w:r w:rsidR="005B0258">
        <w:rPr>
          <w:sz w:val="24"/>
          <w:szCs w:val="24"/>
        </w:rPr>
        <w:t xml:space="preserve"> who are </w:t>
      </w:r>
      <w:r w:rsidR="005B0258" w:rsidRPr="005B0258">
        <w:rPr>
          <w:sz w:val="24"/>
          <w:szCs w:val="24"/>
        </w:rPr>
        <w:t>looking for work, training, volunteering, apprenticeships or self-employment suppor</w:t>
      </w:r>
      <w:r w:rsidR="005B0258">
        <w:rPr>
          <w:sz w:val="24"/>
          <w:szCs w:val="24"/>
        </w:rPr>
        <w:t xml:space="preserve">t. </w:t>
      </w:r>
      <w:r>
        <w:rPr>
          <w:sz w:val="24"/>
          <w:szCs w:val="24"/>
        </w:rPr>
        <w:t>Liz</w:t>
      </w:r>
      <w:r w:rsidR="005B0258">
        <w:rPr>
          <w:sz w:val="24"/>
          <w:szCs w:val="24"/>
        </w:rPr>
        <w:t xml:space="preserve"> explained the range of support available: </w:t>
      </w:r>
      <w:r w:rsidR="005B0258" w:rsidRPr="005B0258">
        <w:rPr>
          <w:sz w:val="24"/>
          <w:szCs w:val="24"/>
        </w:rPr>
        <w:t xml:space="preserve">The Virtual Hub - </w:t>
      </w:r>
      <w:hyperlink r:id="rId8" w:history="1">
        <w:r w:rsidR="005B0258" w:rsidRPr="00502E11">
          <w:rPr>
            <w:rStyle w:val="Hyperlink"/>
            <w:sz w:val="24"/>
            <w:szCs w:val="24"/>
          </w:rPr>
          <w:t>www.redbridge.gov.uk/workredbridge</w:t>
        </w:r>
      </w:hyperlink>
      <w:r w:rsidR="005B0258">
        <w:rPr>
          <w:sz w:val="24"/>
          <w:szCs w:val="24"/>
        </w:rPr>
        <w:t xml:space="preserve"> - a set of online resources; the weekly Job Club at the Salvation Army</w:t>
      </w:r>
      <w:r w:rsidR="00E035E9">
        <w:rPr>
          <w:sz w:val="24"/>
          <w:szCs w:val="24"/>
        </w:rPr>
        <w:t>; the new “Case Loaded</w:t>
      </w:r>
      <w:r w:rsidR="005B0258">
        <w:rPr>
          <w:sz w:val="24"/>
          <w:szCs w:val="24"/>
        </w:rPr>
        <w:t xml:space="preserve"> Support</w:t>
      </w:r>
      <w:r w:rsidR="00E035E9">
        <w:rPr>
          <w:sz w:val="24"/>
          <w:szCs w:val="24"/>
        </w:rPr>
        <w:t>”</w:t>
      </w:r>
      <w:r w:rsidR="005B0258">
        <w:rPr>
          <w:sz w:val="24"/>
          <w:szCs w:val="24"/>
        </w:rPr>
        <w:t xml:space="preserve"> for referred clients; the </w:t>
      </w:r>
      <w:r w:rsidR="005B0258" w:rsidRPr="005B0258">
        <w:rPr>
          <w:sz w:val="24"/>
          <w:szCs w:val="24"/>
        </w:rPr>
        <w:t>Preparing for Work</w:t>
      </w:r>
      <w:r w:rsidR="005B0258">
        <w:rPr>
          <w:sz w:val="24"/>
          <w:szCs w:val="24"/>
        </w:rPr>
        <w:t xml:space="preserve"> programme, which is d</w:t>
      </w:r>
      <w:r w:rsidR="005B0258" w:rsidRPr="005B0258">
        <w:rPr>
          <w:sz w:val="24"/>
          <w:szCs w:val="24"/>
        </w:rPr>
        <w:t>esigned to prepare residents for claiming Universal Credit</w:t>
      </w:r>
      <w:r w:rsidR="005B0258">
        <w:rPr>
          <w:sz w:val="24"/>
          <w:szCs w:val="24"/>
        </w:rPr>
        <w:t xml:space="preserve"> (which will come into force in Redbr</w:t>
      </w:r>
      <w:r w:rsidR="00027A8E">
        <w:rPr>
          <w:sz w:val="24"/>
          <w:szCs w:val="24"/>
        </w:rPr>
        <w:t>idge on 20</w:t>
      </w:r>
      <w:r w:rsidR="00027A8E" w:rsidRPr="00027A8E">
        <w:rPr>
          <w:sz w:val="24"/>
          <w:szCs w:val="24"/>
          <w:vertAlign w:val="superscript"/>
        </w:rPr>
        <w:t>th</w:t>
      </w:r>
      <w:r w:rsidR="00027A8E">
        <w:rPr>
          <w:sz w:val="24"/>
          <w:szCs w:val="24"/>
        </w:rPr>
        <w:t xml:space="preserve"> </w:t>
      </w:r>
      <w:r w:rsidR="005B0258">
        <w:rPr>
          <w:sz w:val="24"/>
          <w:szCs w:val="24"/>
        </w:rPr>
        <w:t xml:space="preserve">June 2018); the </w:t>
      </w:r>
      <w:r w:rsidR="005B0258" w:rsidRPr="005B0258">
        <w:rPr>
          <w:sz w:val="24"/>
          <w:szCs w:val="24"/>
        </w:rPr>
        <w:t>Progress to Work</w:t>
      </w:r>
      <w:r w:rsidR="005B0258">
        <w:rPr>
          <w:sz w:val="24"/>
          <w:szCs w:val="24"/>
        </w:rPr>
        <w:t xml:space="preserve"> programme, which is d</w:t>
      </w:r>
      <w:r w:rsidR="005B0258" w:rsidRPr="005B0258">
        <w:rPr>
          <w:sz w:val="24"/>
          <w:szCs w:val="24"/>
        </w:rPr>
        <w:t>esigned fo</w:t>
      </w:r>
      <w:r w:rsidR="005B0258">
        <w:rPr>
          <w:sz w:val="24"/>
          <w:szCs w:val="24"/>
        </w:rPr>
        <w:t xml:space="preserve">r residents with a disability and provides </w:t>
      </w:r>
      <w:r w:rsidR="005B0258" w:rsidRPr="005B0258">
        <w:rPr>
          <w:sz w:val="24"/>
          <w:szCs w:val="24"/>
        </w:rPr>
        <w:t>intensive support on a 1:1</w:t>
      </w:r>
      <w:r w:rsidR="005B0258">
        <w:rPr>
          <w:sz w:val="24"/>
          <w:szCs w:val="24"/>
        </w:rPr>
        <w:t xml:space="preserve"> basis; and the </w:t>
      </w:r>
      <w:r w:rsidR="00E035E9">
        <w:rPr>
          <w:sz w:val="24"/>
          <w:szCs w:val="24"/>
        </w:rPr>
        <w:t>Start U</w:t>
      </w:r>
      <w:r w:rsidR="005B0258" w:rsidRPr="005B0258">
        <w:rPr>
          <w:sz w:val="24"/>
          <w:szCs w:val="24"/>
        </w:rPr>
        <w:t>p Support</w:t>
      </w:r>
      <w:r w:rsidR="005B0258">
        <w:rPr>
          <w:sz w:val="24"/>
          <w:szCs w:val="24"/>
        </w:rPr>
        <w:t xml:space="preserve"> programme, which offers 1:1 s</w:t>
      </w:r>
      <w:r w:rsidR="005B0258" w:rsidRPr="005B0258">
        <w:rPr>
          <w:sz w:val="24"/>
          <w:szCs w:val="24"/>
        </w:rPr>
        <w:t>upport to talk through business idea</w:t>
      </w:r>
      <w:r w:rsidR="005B0258">
        <w:rPr>
          <w:sz w:val="24"/>
          <w:szCs w:val="24"/>
        </w:rPr>
        <w:t>s</w:t>
      </w:r>
      <w:r w:rsidR="005B0258" w:rsidRPr="005B0258">
        <w:rPr>
          <w:sz w:val="24"/>
          <w:szCs w:val="24"/>
        </w:rPr>
        <w:t xml:space="preserve"> and </w:t>
      </w:r>
      <w:r w:rsidR="005B0258">
        <w:rPr>
          <w:sz w:val="24"/>
          <w:szCs w:val="24"/>
        </w:rPr>
        <w:t xml:space="preserve">support with developing </w:t>
      </w:r>
      <w:r w:rsidR="005B0258" w:rsidRPr="005B0258">
        <w:rPr>
          <w:sz w:val="24"/>
          <w:szCs w:val="24"/>
        </w:rPr>
        <w:t>business plan</w:t>
      </w:r>
      <w:r w:rsidR="005B0258">
        <w:rPr>
          <w:sz w:val="24"/>
          <w:szCs w:val="24"/>
        </w:rPr>
        <w:t xml:space="preserve">s etc. </w:t>
      </w:r>
    </w:p>
    <w:p w:rsidR="00E035E9" w:rsidRPr="00841B77" w:rsidRDefault="00E035E9" w:rsidP="005B0258">
      <w:pPr>
        <w:rPr>
          <w:sz w:val="24"/>
          <w:szCs w:val="24"/>
        </w:rPr>
      </w:pPr>
    </w:p>
    <w:p w:rsidR="00912DAF" w:rsidRDefault="00027A8E" w:rsidP="00912DAF">
      <w:pPr>
        <w:rPr>
          <w:b/>
          <w:sz w:val="24"/>
          <w:szCs w:val="24"/>
        </w:rPr>
      </w:pPr>
      <w:r>
        <w:rPr>
          <w:sz w:val="24"/>
          <w:szCs w:val="24"/>
        </w:rPr>
        <w:lastRenderedPageBreak/>
        <w:t xml:space="preserve">The Case Loaded approach was the result of a major review of how Work Redbridge operates </w:t>
      </w:r>
      <w:r w:rsidR="00E035E9">
        <w:rPr>
          <w:sz w:val="24"/>
          <w:szCs w:val="24"/>
        </w:rPr>
        <w:t xml:space="preserve">which was </w:t>
      </w:r>
      <w:r>
        <w:rPr>
          <w:sz w:val="24"/>
          <w:szCs w:val="24"/>
        </w:rPr>
        <w:t>undertaken last year. It means that the residents most in need of 1:1 support can receive this. It includes sustained support after someone has secure</w:t>
      </w:r>
      <w:r w:rsidR="00E035E9">
        <w:rPr>
          <w:sz w:val="24"/>
          <w:szCs w:val="24"/>
        </w:rPr>
        <w:t>d</w:t>
      </w:r>
      <w:r>
        <w:rPr>
          <w:sz w:val="24"/>
          <w:szCs w:val="24"/>
        </w:rPr>
        <w:t xml:space="preserve"> paid employment, e.g., helping with childcare requirements. </w:t>
      </w:r>
      <w:r w:rsidR="005A5614">
        <w:rPr>
          <w:sz w:val="24"/>
          <w:szCs w:val="24"/>
        </w:rPr>
        <w:t>Liz</w:t>
      </w:r>
      <w:r w:rsidR="00912DAF">
        <w:rPr>
          <w:sz w:val="24"/>
          <w:szCs w:val="24"/>
        </w:rPr>
        <w:t xml:space="preserve"> said that </w:t>
      </w:r>
      <w:r w:rsidR="00912DAF" w:rsidRPr="00912DAF">
        <w:rPr>
          <w:sz w:val="24"/>
          <w:szCs w:val="24"/>
        </w:rPr>
        <w:t xml:space="preserve">Work Redbridge </w:t>
      </w:r>
      <w:r w:rsidR="00912DAF">
        <w:rPr>
          <w:sz w:val="24"/>
          <w:szCs w:val="24"/>
        </w:rPr>
        <w:t xml:space="preserve">has a </w:t>
      </w:r>
      <w:r w:rsidR="00912DAF" w:rsidRPr="00912DAF">
        <w:rPr>
          <w:sz w:val="24"/>
          <w:szCs w:val="24"/>
        </w:rPr>
        <w:t>partnership of 20 local private and voluntary sector employment and training providers</w:t>
      </w:r>
      <w:r w:rsidR="00E035E9">
        <w:rPr>
          <w:sz w:val="24"/>
          <w:szCs w:val="24"/>
        </w:rPr>
        <w:t>. They have</w:t>
      </w:r>
      <w:r w:rsidR="00912DAF">
        <w:rPr>
          <w:sz w:val="24"/>
          <w:szCs w:val="24"/>
        </w:rPr>
        <w:t xml:space="preserve"> </w:t>
      </w:r>
      <w:r w:rsidR="00E035E9">
        <w:rPr>
          <w:sz w:val="24"/>
          <w:szCs w:val="24"/>
        </w:rPr>
        <w:t xml:space="preserve">strong partnerships with </w:t>
      </w:r>
      <w:r w:rsidR="00912DAF" w:rsidRPr="00912DAF">
        <w:rPr>
          <w:sz w:val="24"/>
          <w:szCs w:val="24"/>
        </w:rPr>
        <w:t xml:space="preserve">Volunteer Centre </w:t>
      </w:r>
      <w:r w:rsidR="00E035E9">
        <w:rPr>
          <w:sz w:val="24"/>
          <w:szCs w:val="24"/>
        </w:rPr>
        <w:t>Redbridge</w:t>
      </w:r>
      <w:r w:rsidR="00912DAF">
        <w:rPr>
          <w:sz w:val="24"/>
          <w:szCs w:val="24"/>
        </w:rPr>
        <w:t xml:space="preserve"> </w:t>
      </w:r>
      <w:r w:rsidR="00912DAF" w:rsidRPr="00912DAF">
        <w:rPr>
          <w:sz w:val="24"/>
          <w:szCs w:val="24"/>
        </w:rPr>
        <w:t>and Redbridge CVS</w:t>
      </w:r>
      <w:r w:rsidR="00912DAF">
        <w:rPr>
          <w:sz w:val="24"/>
          <w:szCs w:val="24"/>
        </w:rPr>
        <w:t>’ E</w:t>
      </w:r>
      <w:r w:rsidR="00912DAF" w:rsidRPr="00912DAF">
        <w:rPr>
          <w:sz w:val="24"/>
          <w:szCs w:val="24"/>
        </w:rPr>
        <w:t>mploym</w:t>
      </w:r>
      <w:r w:rsidR="00912DAF">
        <w:rPr>
          <w:sz w:val="24"/>
          <w:szCs w:val="24"/>
        </w:rPr>
        <w:t>ent and Skills T</w:t>
      </w:r>
      <w:r w:rsidR="00912DAF" w:rsidRPr="00912DAF">
        <w:rPr>
          <w:sz w:val="24"/>
          <w:szCs w:val="24"/>
        </w:rPr>
        <w:t xml:space="preserve">eam </w:t>
      </w:r>
      <w:r w:rsidR="00912DAF">
        <w:rPr>
          <w:sz w:val="24"/>
          <w:szCs w:val="24"/>
        </w:rPr>
        <w:t>as well as an e</w:t>
      </w:r>
      <w:r w:rsidR="00912DAF" w:rsidRPr="00912DAF">
        <w:rPr>
          <w:sz w:val="24"/>
          <w:szCs w:val="24"/>
        </w:rPr>
        <w:t>volving partnership with Project Malachi (Salvation Army) and the Welcome Centre</w:t>
      </w:r>
      <w:r w:rsidR="00912DAF">
        <w:rPr>
          <w:sz w:val="24"/>
          <w:szCs w:val="24"/>
        </w:rPr>
        <w:t xml:space="preserve"> regarding their work with homeless people. They also engage with, and refer clients</w:t>
      </w:r>
      <w:r w:rsidR="00912DAF" w:rsidRPr="00912DAF">
        <w:rPr>
          <w:sz w:val="24"/>
          <w:szCs w:val="24"/>
        </w:rPr>
        <w:t xml:space="preserve"> </w:t>
      </w:r>
      <w:r w:rsidR="00912DAF">
        <w:rPr>
          <w:sz w:val="24"/>
          <w:szCs w:val="24"/>
        </w:rPr>
        <w:t>to,</w:t>
      </w:r>
      <w:r w:rsidR="00912DAF" w:rsidRPr="00912DAF">
        <w:rPr>
          <w:sz w:val="24"/>
          <w:szCs w:val="24"/>
        </w:rPr>
        <w:t xml:space="preserve"> other externally funded provision</w:t>
      </w:r>
      <w:r w:rsidR="00912DAF">
        <w:rPr>
          <w:sz w:val="24"/>
          <w:szCs w:val="24"/>
        </w:rPr>
        <w:t xml:space="preserve"> that can help them.  They take</w:t>
      </w:r>
      <w:r>
        <w:rPr>
          <w:sz w:val="24"/>
          <w:szCs w:val="24"/>
        </w:rPr>
        <w:t xml:space="preserve"> self-referrals, and</w:t>
      </w:r>
      <w:r w:rsidR="00912DAF">
        <w:rPr>
          <w:sz w:val="24"/>
          <w:szCs w:val="24"/>
        </w:rPr>
        <w:t xml:space="preserve"> r</w:t>
      </w:r>
      <w:r w:rsidR="00912DAF" w:rsidRPr="00912DAF">
        <w:rPr>
          <w:sz w:val="24"/>
          <w:szCs w:val="24"/>
        </w:rPr>
        <w:t>eferrals from</w:t>
      </w:r>
      <w:r>
        <w:rPr>
          <w:sz w:val="24"/>
          <w:szCs w:val="24"/>
        </w:rPr>
        <w:t xml:space="preserve"> both </w:t>
      </w:r>
      <w:r w:rsidR="00912DAF">
        <w:rPr>
          <w:sz w:val="24"/>
          <w:szCs w:val="24"/>
        </w:rPr>
        <w:t xml:space="preserve">the </w:t>
      </w:r>
      <w:r w:rsidR="00912DAF" w:rsidRPr="00912DAF">
        <w:rPr>
          <w:sz w:val="24"/>
          <w:szCs w:val="24"/>
        </w:rPr>
        <w:t xml:space="preserve">voluntary </w:t>
      </w:r>
      <w:r>
        <w:rPr>
          <w:sz w:val="24"/>
          <w:szCs w:val="24"/>
        </w:rPr>
        <w:t xml:space="preserve">and public </w:t>
      </w:r>
      <w:r w:rsidR="00912DAF" w:rsidRPr="00912DAF">
        <w:rPr>
          <w:sz w:val="24"/>
          <w:szCs w:val="24"/>
        </w:rPr>
        <w:t xml:space="preserve">sector </w:t>
      </w:r>
      <w:r>
        <w:rPr>
          <w:sz w:val="24"/>
          <w:szCs w:val="24"/>
        </w:rPr>
        <w:t>including</w:t>
      </w:r>
      <w:r w:rsidR="00912DAF">
        <w:rPr>
          <w:sz w:val="24"/>
          <w:szCs w:val="24"/>
        </w:rPr>
        <w:t xml:space="preserve"> </w:t>
      </w:r>
      <w:r w:rsidR="00E035E9">
        <w:rPr>
          <w:sz w:val="24"/>
          <w:szCs w:val="24"/>
        </w:rPr>
        <w:t>Re</w:t>
      </w:r>
      <w:r w:rsidR="00912DAF" w:rsidRPr="00912DAF">
        <w:rPr>
          <w:sz w:val="24"/>
          <w:szCs w:val="24"/>
        </w:rPr>
        <w:t>FRS, Housing, Social Services, One Place East, NELFT mental health teams etc</w:t>
      </w:r>
      <w:r w:rsidR="00912DAF">
        <w:rPr>
          <w:sz w:val="24"/>
          <w:szCs w:val="24"/>
        </w:rPr>
        <w:t xml:space="preserve">. She said that Work Redbridge works closely with employers </w:t>
      </w:r>
      <w:r w:rsidR="00E035E9">
        <w:rPr>
          <w:sz w:val="24"/>
          <w:szCs w:val="24"/>
        </w:rPr>
        <w:t xml:space="preserve">– including in the voluntary sector - </w:t>
      </w:r>
      <w:r w:rsidR="00912DAF">
        <w:rPr>
          <w:sz w:val="24"/>
          <w:szCs w:val="24"/>
        </w:rPr>
        <w:t xml:space="preserve">to learn about particular skills needs etc. They also work with LBR </w:t>
      </w:r>
      <w:r w:rsidR="00912DAF" w:rsidRPr="00912DAF">
        <w:rPr>
          <w:sz w:val="24"/>
          <w:szCs w:val="24"/>
        </w:rPr>
        <w:t xml:space="preserve">regarding opportunities brought about by Social Value commissioning within Council contracts and Housing developments. </w:t>
      </w:r>
      <w:r w:rsidR="005A5614">
        <w:rPr>
          <w:sz w:val="24"/>
          <w:szCs w:val="24"/>
        </w:rPr>
        <w:t xml:space="preserve">(LBR is the largest recruiter in the borough.) </w:t>
      </w:r>
      <w:r w:rsidR="00912DAF" w:rsidRPr="00912DAF">
        <w:rPr>
          <w:sz w:val="24"/>
          <w:szCs w:val="24"/>
        </w:rPr>
        <w:t xml:space="preserve">They </w:t>
      </w:r>
      <w:r>
        <w:rPr>
          <w:sz w:val="24"/>
          <w:szCs w:val="24"/>
        </w:rPr>
        <w:t xml:space="preserve">also </w:t>
      </w:r>
      <w:r w:rsidR="00912DAF" w:rsidRPr="00912DAF">
        <w:rPr>
          <w:sz w:val="24"/>
          <w:szCs w:val="24"/>
        </w:rPr>
        <w:t xml:space="preserve">have a major focus on </w:t>
      </w:r>
      <w:r>
        <w:rPr>
          <w:sz w:val="24"/>
          <w:szCs w:val="24"/>
        </w:rPr>
        <w:t xml:space="preserve">promoting </w:t>
      </w:r>
      <w:r w:rsidR="00912DAF" w:rsidRPr="00912DAF">
        <w:rPr>
          <w:sz w:val="24"/>
          <w:szCs w:val="24"/>
        </w:rPr>
        <w:t>apprenticeships for all ages</w:t>
      </w:r>
      <w:r w:rsidR="005A5614">
        <w:rPr>
          <w:sz w:val="24"/>
          <w:szCs w:val="24"/>
        </w:rPr>
        <w:t xml:space="preserve">, </w:t>
      </w:r>
      <w:r>
        <w:rPr>
          <w:sz w:val="24"/>
          <w:szCs w:val="24"/>
        </w:rPr>
        <w:t xml:space="preserve">including, for example, women who may have </w:t>
      </w:r>
      <w:r w:rsidR="005A5614">
        <w:rPr>
          <w:sz w:val="24"/>
          <w:szCs w:val="24"/>
        </w:rPr>
        <w:t>spent</w:t>
      </w:r>
      <w:r>
        <w:rPr>
          <w:sz w:val="24"/>
          <w:szCs w:val="24"/>
        </w:rPr>
        <w:t xml:space="preserve"> out of the workforce raising children. </w:t>
      </w:r>
    </w:p>
    <w:p w:rsidR="00912DAF" w:rsidRDefault="00912DAF" w:rsidP="00912DAF">
      <w:pPr>
        <w:rPr>
          <w:b/>
          <w:bCs/>
          <w:sz w:val="24"/>
          <w:szCs w:val="24"/>
        </w:rPr>
      </w:pPr>
    </w:p>
    <w:p w:rsidR="00027A8E" w:rsidRPr="001C373D" w:rsidRDefault="00027A8E" w:rsidP="00912DAF">
      <w:pPr>
        <w:rPr>
          <w:bCs/>
          <w:sz w:val="24"/>
          <w:szCs w:val="24"/>
        </w:rPr>
      </w:pPr>
      <w:r w:rsidRPr="001C373D">
        <w:rPr>
          <w:bCs/>
          <w:sz w:val="24"/>
          <w:szCs w:val="24"/>
        </w:rPr>
        <w:t xml:space="preserve">In response to questions </w:t>
      </w:r>
      <w:r w:rsidR="005A5614">
        <w:rPr>
          <w:bCs/>
          <w:sz w:val="24"/>
          <w:szCs w:val="24"/>
        </w:rPr>
        <w:t>Liz</w:t>
      </w:r>
      <w:r w:rsidRPr="001C373D">
        <w:rPr>
          <w:bCs/>
          <w:sz w:val="24"/>
          <w:szCs w:val="24"/>
        </w:rPr>
        <w:t xml:space="preserve"> said tha</w:t>
      </w:r>
      <w:r w:rsidR="001C373D">
        <w:rPr>
          <w:bCs/>
          <w:sz w:val="24"/>
          <w:szCs w:val="24"/>
        </w:rPr>
        <w:t xml:space="preserve">t homeless people do not need to provide detailed evidence of ID or a </w:t>
      </w:r>
      <w:r w:rsidRPr="001C373D">
        <w:rPr>
          <w:bCs/>
          <w:sz w:val="24"/>
          <w:szCs w:val="24"/>
        </w:rPr>
        <w:t>formal address to be registered with Work Redbridge (and can give the Welcome Centre as a temporary address</w:t>
      </w:r>
      <w:r w:rsidR="005A5614">
        <w:rPr>
          <w:bCs/>
          <w:sz w:val="24"/>
          <w:szCs w:val="24"/>
        </w:rPr>
        <w:t xml:space="preserve"> if required</w:t>
      </w:r>
      <w:r w:rsidR="001C373D">
        <w:rPr>
          <w:bCs/>
          <w:sz w:val="24"/>
          <w:szCs w:val="24"/>
        </w:rPr>
        <w:t>)</w:t>
      </w:r>
      <w:r w:rsidRPr="001C373D">
        <w:rPr>
          <w:bCs/>
          <w:sz w:val="24"/>
          <w:szCs w:val="24"/>
        </w:rPr>
        <w:t>.</w:t>
      </w:r>
      <w:r w:rsidR="001C373D">
        <w:rPr>
          <w:bCs/>
          <w:sz w:val="24"/>
          <w:szCs w:val="24"/>
        </w:rPr>
        <w:t xml:space="preserve"> Bushra asked if her group (Awaaz) can refer </w:t>
      </w:r>
      <w:r w:rsidR="005A5614">
        <w:rPr>
          <w:bCs/>
          <w:sz w:val="24"/>
          <w:szCs w:val="24"/>
        </w:rPr>
        <w:t xml:space="preserve">people </w:t>
      </w:r>
      <w:r w:rsidR="001C373D">
        <w:rPr>
          <w:bCs/>
          <w:sz w:val="24"/>
          <w:szCs w:val="24"/>
        </w:rPr>
        <w:t>directly, or should use R</w:t>
      </w:r>
      <w:r w:rsidR="005A5614">
        <w:rPr>
          <w:bCs/>
          <w:sz w:val="24"/>
          <w:szCs w:val="24"/>
        </w:rPr>
        <w:t>e</w:t>
      </w:r>
      <w:r w:rsidR="001C373D">
        <w:rPr>
          <w:bCs/>
          <w:sz w:val="24"/>
          <w:szCs w:val="24"/>
        </w:rPr>
        <w:t xml:space="preserve">FRS. </w:t>
      </w:r>
      <w:r w:rsidR="005A5614">
        <w:rPr>
          <w:bCs/>
          <w:sz w:val="24"/>
          <w:szCs w:val="24"/>
        </w:rPr>
        <w:t>Liz</w:t>
      </w:r>
      <w:r w:rsidR="001C373D">
        <w:rPr>
          <w:bCs/>
          <w:sz w:val="24"/>
          <w:szCs w:val="24"/>
        </w:rPr>
        <w:t xml:space="preserve"> said that either route is fine. She said that referrals are dealt with quickly and should result in an appointment in about one week. Cllr Chaudhary asked if </w:t>
      </w:r>
      <w:r w:rsidR="005A5614">
        <w:rPr>
          <w:bCs/>
          <w:sz w:val="24"/>
          <w:szCs w:val="24"/>
        </w:rPr>
        <w:t xml:space="preserve">a </w:t>
      </w:r>
      <w:r w:rsidR="001C373D">
        <w:rPr>
          <w:bCs/>
          <w:sz w:val="24"/>
          <w:szCs w:val="24"/>
        </w:rPr>
        <w:t xml:space="preserve">lack of English language skills was often a barrier to finding work and </w:t>
      </w:r>
      <w:r w:rsidR="005A5614">
        <w:rPr>
          <w:bCs/>
          <w:sz w:val="24"/>
          <w:szCs w:val="24"/>
        </w:rPr>
        <w:t>Liz</w:t>
      </w:r>
      <w:r w:rsidR="001C373D">
        <w:rPr>
          <w:bCs/>
          <w:sz w:val="24"/>
          <w:szCs w:val="24"/>
        </w:rPr>
        <w:t xml:space="preserve"> said it could be. She said that they run 15 “Conversation Clubs” which run for 10 weeks and provide a focus on the language of daily life and employment. RIAE and Redbridge College can also provide formal courses for people but these can be relatively expensive. The Work Redbridge Conversation Clubs cost £10 per term (though this can be waived if people can’t afford to pay the full amount). Bushra asked if Work Redbridge could provide a tutor for Awaaz members to access this service and </w:t>
      </w:r>
      <w:r w:rsidR="005A5614">
        <w:rPr>
          <w:bCs/>
          <w:sz w:val="24"/>
          <w:szCs w:val="24"/>
        </w:rPr>
        <w:t>Liz</w:t>
      </w:r>
      <w:r w:rsidR="001C373D">
        <w:rPr>
          <w:bCs/>
          <w:sz w:val="24"/>
          <w:szCs w:val="24"/>
        </w:rPr>
        <w:t xml:space="preserve"> agreed to help arrange this. </w:t>
      </w:r>
      <w:r w:rsidR="007C09E7">
        <w:rPr>
          <w:bCs/>
          <w:sz w:val="24"/>
          <w:szCs w:val="24"/>
        </w:rPr>
        <w:t xml:space="preserve">In response to a question from Cllr Chaudhary, </w:t>
      </w:r>
      <w:r w:rsidR="005A5614">
        <w:rPr>
          <w:bCs/>
          <w:sz w:val="24"/>
          <w:szCs w:val="24"/>
        </w:rPr>
        <w:t>Liz</w:t>
      </w:r>
      <w:r w:rsidR="007C09E7">
        <w:rPr>
          <w:bCs/>
          <w:sz w:val="24"/>
          <w:szCs w:val="24"/>
        </w:rPr>
        <w:t xml:space="preserve"> said that they don’t </w:t>
      </w:r>
      <w:r w:rsidR="005A5614">
        <w:rPr>
          <w:bCs/>
          <w:sz w:val="24"/>
          <w:szCs w:val="24"/>
        </w:rPr>
        <w:t xml:space="preserve">directly </w:t>
      </w:r>
      <w:r w:rsidR="007C09E7">
        <w:rPr>
          <w:bCs/>
          <w:sz w:val="24"/>
          <w:szCs w:val="24"/>
        </w:rPr>
        <w:t xml:space="preserve">offer </w:t>
      </w:r>
      <w:r w:rsidR="005A5614">
        <w:rPr>
          <w:bCs/>
          <w:sz w:val="24"/>
          <w:szCs w:val="24"/>
        </w:rPr>
        <w:t xml:space="preserve">grants </w:t>
      </w:r>
      <w:r w:rsidR="007C09E7">
        <w:rPr>
          <w:bCs/>
          <w:sz w:val="24"/>
          <w:szCs w:val="24"/>
        </w:rPr>
        <w:t xml:space="preserve">to start-up businesses, but can help </w:t>
      </w:r>
      <w:r w:rsidR="005A5614">
        <w:rPr>
          <w:bCs/>
          <w:sz w:val="24"/>
          <w:szCs w:val="24"/>
        </w:rPr>
        <w:t xml:space="preserve">to find and secure </w:t>
      </w:r>
      <w:r w:rsidR="007C09E7">
        <w:rPr>
          <w:bCs/>
          <w:sz w:val="24"/>
          <w:szCs w:val="24"/>
        </w:rPr>
        <w:t>these where they exist (</w:t>
      </w:r>
      <w:proofErr w:type="spellStart"/>
      <w:r w:rsidR="007C09E7">
        <w:rPr>
          <w:bCs/>
          <w:sz w:val="24"/>
          <w:szCs w:val="24"/>
        </w:rPr>
        <w:t>eg</w:t>
      </w:r>
      <w:proofErr w:type="spellEnd"/>
      <w:r w:rsidR="007C09E7">
        <w:rPr>
          <w:bCs/>
          <w:sz w:val="24"/>
          <w:szCs w:val="24"/>
        </w:rPr>
        <w:t xml:space="preserve"> for environmental businesses) and </w:t>
      </w:r>
      <w:r w:rsidR="005A5614">
        <w:rPr>
          <w:bCs/>
          <w:sz w:val="24"/>
          <w:szCs w:val="24"/>
        </w:rPr>
        <w:t xml:space="preserve">can also help </w:t>
      </w:r>
      <w:r w:rsidR="007C09E7">
        <w:rPr>
          <w:bCs/>
          <w:sz w:val="24"/>
          <w:szCs w:val="24"/>
        </w:rPr>
        <w:t xml:space="preserve">with cheap loan finance for start-ups. </w:t>
      </w:r>
    </w:p>
    <w:p w:rsidR="001C373D" w:rsidRDefault="001C373D" w:rsidP="00912DAF">
      <w:pPr>
        <w:rPr>
          <w:b/>
          <w:bCs/>
          <w:sz w:val="24"/>
          <w:szCs w:val="24"/>
        </w:rPr>
      </w:pPr>
    </w:p>
    <w:p w:rsidR="00B05510" w:rsidRPr="00912DAF" w:rsidRDefault="00B05510" w:rsidP="00912DAF">
      <w:pPr>
        <w:pStyle w:val="ListParagraph"/>
        <w:numPr>
          <w:ilvl w:val="0"/>
          <w:numId w:val="1"/>
        </w:numPr>
        <w:rPr>
          <w:b/>
          <w:sz w:val="24"/>
          <w:szCs w:val="24"/>
        </w:rPr>
      </w:pPr>
      <w:r w:rsidRPr="00912DAF">
        <w:rPr>
          <w:b/>
          <w:bCs/>
          <w:sz w:val="24"/>
          <w:szCs w:val="24"/>
        </w:rPr>
        <w:t>Community Cohesion</w:t>
      </w:r>
    </w:p>
    <w:p w:rsidR="00912DAF" w:rsidRDefault="00027A8E" w:rsidP="00912DAF">
      <w:pPr>
        <w:rPr>
          <w:sz w:val="24"/>
          <w:szCs w:val="24"/>
        </w:rPr>
      </w:pPr>
      <w:r w:rsidRPr="00027A8E">
        <w:rPr>
          <w:sz w:val="24"/>
          <w:szCs w:val="24"/>
        </w:rPr>
        <w:t>Edith Galliers, Head of Policy Equalities and Communities</w:t>
      </w:r>
      <w:r>
        <w:rPr>
          <w:sz w:val="24"/>
          <w:szCs w:val="24"/>
        </w:rPr>
        <w:t xml:space="preserve"> at LBR, gave a presentation on LBR’s current work regarding Community Cohesion. </w:t>
      </w:r>
      <w:r w:rsidR="00C3343F">
        <w:rPr>
          <w:sz w:val="24"/>
          <w:szCs w:val="24"/>
        </w:rPr>
        <w:t xml:space="preserve">She said there </w:t>
      </w:r>
      <w:r w:rsidR="005A5614">
        <w:rPr>
          <w:sz w:val="24"/>
          <w:szCs w:val="24"/>
        </w:rPr>
        <w:t xml:space="preserve">are </w:t>
      </w:r>
      <w:r w:rsidR="00C3343F">
        <w:rPr>
          <w:sz w:val="24"/>
          <w:szCs w:val="24"/>
        </w:rPr>
        <w:t>currently three strands to this work:</w:t>
      </w:r>
      <w:r w:rsidR="005A5614">
        <w:rPr>
          <w:sz w:val="24"/>
          <w:szCs w:val="24"/>
        </w:rPr>
        <w:t xml:space="preserve"> the new Community Network;</w:t>
      </w:r>
      <w:r w:rsidR="00C3343F">
        <w:rPr>
          <w:sz w:val="24"/>
          <w:szCs w:val="24"/>
        </w:rPr>
        <w:t xml:space="preserve"> the recruitment of a new Community Engagement Coordinator</w:t>
      </w:r>
      <w:r w:rsidR="005A5614">
        <w:rPr>
          <w:sz w:val="24"/>
          <w:szCs w:val="24"/>
        </w:rPr>
        <w:t>;</w:t>
      </w:r>
      <w:r w:rsidR="00C3343F">
        <w:rPr>
          <w:sz w:val="24"/>
          <w:szCs w:val="24"/>
        </w:rPr>
        <w:t xml:space="preserve"> and the “Innovating Redbridge” work that was currently underway.</w:t>
      </w:r>
    </w:p>
    <w:p w:rsidR="00C3343F" w:rsidRDefault="00C3343F" w:rsidP="00912DAF">
      <w:pPr>
        <w:rPr>
          <w:sz w:val="24"/>
          <w:szCs w:val="24"/>
        </w:rPr>
      </w:pPr>
    </w:p>
    <w:p w:rsidR="00C3343F" w:rsidRDefault="00C3343F" w:rsidP="00D02A24">
      <w:pPr>
        <w:rPr>
          <w:sz w:val="24"/>
          <w:szCs w:val="24"/>
        </w:rPr>
      </w:pPr>
      <w:r>
        <w:rPr>
          <w:sz w:val="24"/>
          <w:szCs w:val="24"/>
        </w:rPr>
        <w:t>Edith said that the Community Network is a new forum for s</w:t>
      </w:r>
      <w:r w:rsidRPr="00C3343F">
        <w:rPr>
          <w:sz w:val="24"/>
          <w:szCs w:val="24"/>
        </w:rPr>
        <w:t xml:space="preserve">trategic conversations about how </w:t>
      </w:r>
      <w:r w:rsidR="005A5614">
        <w:rPr>
          <w:sz w:val="24"/>
          <w:szCs w:val="24"/>
        </w:rPr>
        <w:t>to</w:t>
      </w:r>
      <w:r w:rsidRPr="00C3343F">
        <w:rPr>
          <w:sz w:val="24"/>
          <w:szCs w:val="24"/>
        </w:rPr>
        <w:t xml:space="preserve"> strengthen and support Redbridge’s diverse communities.</w:t>
      </w:r>
      <w:r>
        <w:rPr>
          <w:sz w:val="24"/>
          <w:szCs w:val="24"/>
        </w:rPr>
        <w:t xml:space="preserve"> It will provide a c</w:t>
      </w:r>
      <w:r w:rsidRPr="00C3343F">
        <w:rPr>
          <w:sz w:val="24"/>
          <w:szCs w:val="24"/>
        </w:rPr>
        <w:t>onstructive space to talk about challenging and important community-re</w:t>
      </w:r>
      <w:r>
        <w:rPr>
          <w:sz w:val="24"/>
          <w:szCs w:val="24"/>
        </w:rPr>
        <w:t>lated issues such as hate crime and give an o</w:t>
      </w:r>
      <w:r w:rsidRPr="00C3343F">
        <w:rPr>
          <w:sz w:val="24"/>
          <w:szCs w:val="24"/>
        </w:rPr>
        <w:t xml:space="preserve">pportunity </w:t>
      </w:r>
      <w:r>
        <w:rPr>
          <w:sz w:val="24"/>
          <w:szCs w:val="24"/>
        </w:rPr>
        <w:t xml:space="preserve">for attendees </w:t>
      </w:r>
      <w:r w:rsidRPr="00C3343F">
        <w:rPr>
          <w:sz w:val="24"/>
          <w:szCs w:val="24"/>
        </w:rPr>
        <w:t>to network with other community leaders, to share best practice and swap ideas.</w:t>
      </w:r>
      <w:r w:rsidR="00D02A24" w:rsidRPr="00D02A24">
        <w:t xml:space="preserve"> </w:t>
      </w:r>
      <w:r w:rsidR="00D02A24">
        <w:rPr>
          <w:sz w:val="24"/>
          <w:szCs w:val="24"/>
        </w:rPr>
        <w:t>A key part of the meeting will be to prepare c</w:t>
      </w:r>
      <w:r w:rsidR="00D02A24" w:rsidRPr="00D02A24">
        <w:rPr>
          <w:sz w:val="24"/>
          <w:szCs w:val="24"/>
        </w:rPr>
        <w:t>ommunity response</w:t>
      </w:r>
      <w:r w:rsidR="00D02A24">
        <w:rPr>
          <w:sz w:val="24"/>
          <w:szCs w:val="24"/>
        </w:rPr>
        <w:t>s</w:t>
      </w:r>
      <w:r w:rsidR="00D02A24" w:rsidRPr="00D02A24">
        <w:rPr>
          <w:sz w:val="24"/>
          <w:szCs w:val="24"/>
        </w:rPr>
        <w:t xml:space="preserve"> to an emergency incident within the bor</w:t>
      </w:r>
      <w:r w:rsidR="00D02A24">
        <w:rPr>
          <w:sz w:val="24"/>
          <w:szCs w:val="24"/>
        </w:rPr>
        <w:t>ough or in neighbouring boroughs. It will provide a c</w:t>
      </w:r>
      <w:r w:rsidR="00D02A24" w:rsidRPr="00D02A24">
        <w:rPr>
          <w:sz w:val="24"/>
          <w:szCs w:val="24"/>
        </w:rPr>
        <w:t>ommunication network to ensure messages reach the wider community</w:t>
      </w:r>
      <w:r w:rsidR="00D02A24">
        <w:rPr>
          <w:sz w:val="24"/>
          <w:szCs w:val="24"/>
        </w:rPr>
        <w:t xml:space="preserve"> and will provide a forum to discuss w</w:t>
      </w:r>
      <w:r w:rsidR="00D02A24" w:rsidRPr="00D02A24">
        <w:rPr>
          <w:sz w:val="24"/>
          <w:szCs w:val="24"/>
        </w:rPr>
        <w:t>ork to support and promote community cohesion in the wake of an incident</w:t>
      </w:r>
      <w:r w:rsidR="00D02A24">
        <w:rPr>
          <w:sz w:val="24"/>
          <w:szCs w:val="24"/>
        </w:rPr>
        <w:t xml:space="preserve">. </w:t>
      </w:r>
      <w:r>
        <w:rPr>
          <w:sz w:val="24"/>
          <w:szCs w:val="24"/>
        </w:rPr>
        <w:t xml:space="preserve">It is </w:t>
      </w:r>
      <w:r w:rsidR="00D02A24">
        <w:rPr>
          <w:sz w:val="24"/>
          <w:szCs w:val="24"/>
        </w:rPr>
        <w:t>expected</w:t>
      </w:r>
      <w:r>
        <w:rPr>
          <w:sz w:val="24"/>
          <w:szCs w:val="24"/>
        </w:rPr>
        <w:t xml:space="preserve"> to meet 3 times a year, and</w:t>
      </w:r>
      <w:r w:rsidR="005A5614">
        <w:rPr>
          <w:sz w:val="24"/>
          <w:szCs w:val="24"/>
        </w:rPr>
        <w:t xml:space="preserve"> to</w:t>
      </w:r>
      <w:r>
        <w:rPr>
          <w:sz w:val="24"/>
          <w:szCs w:val="24"/>
        </w:rPr>
        <w:t xml:space="preserve"> circulate 3 email bulletins a year – though more meetings and communications may be necessary if there are </w:t>
      </w:r>
      <w:r w:rsidR="00D02A24">
        <w:rPr>
          <w:sz w:val="24"/>
          <w:szCs w:val="24"/>
        </w:rPr>
        <w:t xml:space="preserve">emergency </w:t>
      </w:r>
      <w:r>
        <w:rPr>
          <w:sz w:val="24"/>
          <w:szCs w:val="24"/>
        </w:rPr>
        <w:t>events that need addressing. The first meeting was held on 19</w:t>
      </w:r>
      <w:r w:rsidRPr="00C3343F">
        <w:rPr>
          <w:sz w:val="24"/>
          <w:szCs w:val="24"/>
          <w:vertAlign w:val="superscript"/>
        </w:rPr>
        <w:t>th</w:t>
      </w:r>
      <w:r>
        <w:rPr>
          <w:sz w:val="24"/>
          <w:szCs w:val="24"/>
        </w:rPr>
        <w:t xml:space="preserve"> February and was well attended, though several groups who had registered did not turn up and more work to </w:t>
      </w:r>
      <w:r w:rsidR="00D02A24">
        <w:rPr>
          <w:sz w:val="24"/>
          <w:szCs w:val="24"/>
        </w:rPr>
        <w:t xml:space="preserve">ensure a </w:t>
      </w:r>
      <w:r>
        <w:rPr>
          <w:sz w:val="24"/>
          <w:szCs w:val="24"/>
        </w:rPr>
        <w:t xml:space="preserve">diverse </w:t>
      </w:r>
      <w:r w:rsidR="00D02A24">
        <w:rPr>
          <w:sz w:val="24"/>
          <w:szCs w:val="24"/>
        </w:rPr>
        <w:t xml:space="preserve">attendance which is representative of the whole borough would be undertaken before the next meeting. </w:t>
      </w:r>
      <w:r w:rsidR="005A5614">
        <w:rPr>
          <w:sz w:val="24"/>
          <w:szCs w:val="24"/>
        </w:rPr>
        <w:t xml:space="preserve">This will include liaising with the Faith Forum. </w:t>
      </w:r>
      <w:r w:rsidR="00C75030">
        <w:rPr>
          <w:sz w:val="24"/>
          <w:szCs w:val="24"/>
        </w:rPr>
        <w:t xml:space="preserve">Cllr Littlewood said that all Councillors should attend, and Edith said that they had all been invited. She suggested that information about the Network could form part of the induction of new Councillors following the May election. </w:t>
      </w:r>
      <w:r w:rsidR="006A02E2">
        <w:rPr>
          <w:sz w:val="24"/>
          <w:szCs w:val="24"/>
        </w:rPr>
        <w:t xml:space="preserve">Bushra asked if Network members’ contacts could be shared. Edith said LBR was now working out how best to enable and support networking amongst Network members. Nicholas reminded the meeting that the Safer Neighbourhood Board meets locally to discuss issues of concern with the police and relevant council staff. </w:t>
      </w:r>
      <w:r w:rsidR="00C75030">
        <w:rPr>
          <w:sz w:val="24"/>
          <w:szCs w:val="24"/>
        </w:rPr>
        <w:t xml:space="preserve">Bushra said that the police have an Independent Advisory Group that has a similar function to the Network (in identifying community tensions etc.,) and this meets every 6 weeks in Ilford police station. </w:t>
      </w:r>
    </w:p>
    <w:p w:rsidR="006A02E2" w:rsidRDefault="005A7DE7" w:rsidP="00EE5323">
      <w:pPr>
        <w:rPr>
          <w:sz w:val="24"/>
          <w:szCs w:val="24"/>
        </w:rPr>
      </w:pPr>
      <w:r>
        <w:rPr>
          <w:sz w:val="24"/>
          <w:szCs w:val="24"/>
        </w:rPr>
        <w:br/>
        <w:t xml:space="preserve">Edith informed the meeting that LBR was in the process of </w:t>
      </w:r>
      <w:r>
        <w:rPr>
          <w:sz w:val="24"/>
          <w:szCs w:val="24"/>
        </w:rPr>
        <w:t>recruitin</w:t>
      </w:r>
      <w:r>
        <w:rPr>
          <w:sz w:val="24"/>
          <w:szCs w:val="24"/>
        </w:rPr>
        <w:t>g a ne</w:t>
      </w:r>
      <w:r w:rsidR="00EE5323">
        <w:rPr>
          <w:sz w:val="24"/>
          <w:szCs w:val="24"/>
        </w:rPr>
        <w:t xml:space="preserve">w Community Engagement Officer, with funding from the Home Office. The post aims to build </w:t>
      </w:r>
      <w:r w:rsidR="00EE5323" w:rsidRPr="00EE5323">
        <w:rPr>
          <w:sz w:val="24"/>
          <w:szCs w:val="24"/>
        </w:rPr>
        <w:t>more resilient communities and tackl</w:t>
      </w:r>
      <w:r w:rsidR="00EE5323">
        <w:rPr>
          <w:sz w:val="24"/>
          <w:szCs w:val="24"/>
        </w:rPr>
        <w:t xml:space="preserve">e </w:t>
      </w:r>
      <w:r w:rsidR="00EE5323" w:rsidRPr="00EE5323">
        <w:rPr>
          <w:sz w:val="24"/>
          <w:szCs w:val="24"/>
        </w:rPr>
        <w:t xml:space="preserve">the harms </w:t>
      </w:r>
      <w:r w:rsidR="00EE5323">
        <w:rPr>
          <w:sz w:val="24"/>
          <w:szCs w:val="24"/>
        </w:rPr>
        <w:t xml:space="preserve">that </w:t>
      </w:r>
      <w:r w:rsidR="00EE5323" w:rsidRPr="00EE5323">
        <w:rPr>
          <w:sz w:val="24"/>
          <w:szCs w:val="24"/>
        </w:rPr>
        <w:t>extremists cause</w:t>
      </w:r>
      <w:r w:rsidR="00EE5323">
        <w:rPr>
          <w:sz w:val="24"/>
          <w:szCs w:val="24"/>
        </w:rPr>
        <w:t xml:space="preserve"> (</w:t>
      </w:r>
      <w:r w:rsidR="005A5614">
        <w:rPr>
          <w:sz w:val="24"/>
          <w:szCs w:val="24"/>
        </w:rPr>
        <w:t xml:space="preserve">though </w:t>
      </w:r>
      <w:r w:rsidR="00EE5323">
        <w:rPr>
          <w:sz w:val="24"/>
          <w:szCs w:val="24"/>
        </w:rPr>
        <w:t xml:space="preserve">it is not anti-terrorism work). The post holder is expected to start in around 6 weeks, pending final clearances. The post will seek to increase understanding of the local </w:t>
      </w:r>
      <w:r w:rsidR="00EE5323" w:rsidRPr="00EE5323">
        <w:rPr>
          <w:sz w:val="24"/>
          <w:szCs w:val="24"/>
        </w:rPr>
        <w:t>drivers, prevalence and wider harms of extremism</w:t>
      </w:r>
      <w:r w:rsidR="00EE5323">
        <w:rPr>
          <w:sz w:val="24"/>
          <w:szCs w:val="24"/>
        </w:rPr>
        <w:t xml:space="preserve"> and help to s</w:t>
      </w:r>
      <w:r w:rsidR="00EE5323" w:rsidRPr="00EE5323">
        <w:rPr>
          <w:sz w:val="24"/>
          <w:szCs w:val="24"/>
        </w:rPr>
        <w:t xml:space="preserve">hare national insights </w:t>
      </w:r>
      <w:r w:rsidR="00EE5323">
        <w:rPr>
          <w:sz w:val="24"/>
          <w:szCs w:val="24"/>
        </w:rPr>
        <w:t>in order to help shape local strategies</w:t>
      </w:r>
      <w:r w:rsidR="00EE5323" w:rsidRPr="00EE5323">
        <w:rPr>
          <w:sz w:val="24"/>
          <w:szCs w:val="24"/>
        </w:rPr>
        <w:t xml:space="preserve"> and interventions</w:t>
      </w:r>
      <w:r w:rsidR="00EE5323">
        <w:rPr>
          <w:sz w:val="24"/>
          <w:szCs w:val="24"/>
        </w:rPr>
        <w:t>. They will seek to identify local p</w:t>
      </w:r>
      <w:r w:rsidR="00EE5323" w:rsidRPr="00EE5323">
        <w:rPr>
          <w:sz w:val="24"/>
          <w:szCs w:val="24"/>
        </w:rPr>
        <w:t>artners</w:t>
      </w:r>
      <w:r w:rsidR="00EE5323">
        <w:rPr>
          <w:sz w:val="24"/>
          <w:szCs w:val="24"/>
        </w:rPr>
        <w:t xml:space="preserve"> and help b</w:t>
      </w:r>
      <w:r w:rsidR="00EE5323" w:rsidRPr="00EE5323">
        <w:rPr>
          <w:sz w:val="24"/>
          <w:szCs w:val="24"/>
        </w:rPr>
        <w:t>uild local relationships to streng</w:t>
      </w:r>
      <w:r w:rsidR="00EE5323">
        <w:rPr>
          <w:sz w:val="24"/>
          <w:szCs w:val="24"/>
        </w:rPr>
        <w:t xml:space="preserve">then communities and reduce </w:t>
      </w:r>
      <w:r w:rsidR="00EE5323" w:rsidRPr="00EE5323">
        <w:rPr>
          <w:sz w:val="24"/>
          <w:szCs w:val="24"/>
        </w:rPr>
        <w:t>extremism</w:t>
      </w:r>
      <w:r w:rsidR="00EE5323">
        <w:rPr>
          <w:sz w:val="24"/>
          <w:szCs w:val="24"/>
        </w:rPr>
        <w:t>. They will provide support to these partners through encouraging and supporting relevant funding bids (including the current “</w:t>
      </w:r>
      <w:r w:rsidR="00EE5323" w:rsidRPr="00EE5323">
        <w:rPr>
          <w:sz w:val="24"/>
          <w:szCs w:val="24"/>
        </w:rPr>
        <w:t>Building Stronger Britain Together Funding</w:t>
      </w:r>
      <w:r w:rsidR="00EE5323">
        <w:rPr>
          <w:sz w:val="24"/>
          <w:szCs w:val="24"/>
        </w:rPr>
        <w:t>”</w:t>
      </w:r>
      <w:r w:rsidR="005A5614">
        <w:rPr>
          <w:sz w:val="24"/>
          <w:szCs w:val="24"/>
        </w:rPr>
        <w:t>)</w:t>
      </w:r>
      <w:r w:rsidR="00EE5323">
        <w:rPr>
          <w:sz w:val="24"/>
          <w:szCs w:val="24"/>
        </w:rPr>
        <w:t xml:space="preserve"> as well as offering general guidance, and mentoring.</w:t>
      </w:r>
      <w:r w:rsidR="00AD5BFE">
        <w:rPr>
          <w:sz w:val="24"/>
          <w:szCs w:val="24"/>
        </w:rPr>
        <w:t xml:space="preserve"> Jon Pushkin asked how different this would be to the Faith Officer role that the Police have. Edith said </w:t>
      </w:r>
      <w:r w:rsidR="005A5614">
        <w:rPr>
          <w:sz w:val="24"/>
          <w:szCs w:val="24"/>
        </w:rPr>
        <w:t>that this post was not about crime</w:t>
      </w:r>
      <w:r w:rsidR="005A5614">
        <w:rPr>
          <w:sz w:val="24"/>
          <w:szCs w:val="24"/>
        </w:rPr>
        <w:t xml:space="preserve"> and </w:t>
      </w:r>
      <w:r w:rsidR="00AD5BFE">
        <w:rPr>
          <w:sz w:val="24"/>
          <w:szCs w:val="24"/>
        </w:rPr>
        <w:t>they w</w:t>
      </w:r>
      <w:r w:rsidR="005A5614">
        <w:rPr>
          <w:sz w:val="24"/>
          <w:szCs w:val="24"/>
        </w:rPr>
        <w:t>ould ensure there was no duplication</w:t>
      </w:r>
      <w:r w:rsidR="00AD5BFE">
        <w:rPr>
          <w:sz w:val="24"/>
          <w:szCs w:val="24"/>
        </w:rPr>
        <w:t xml:space="preserve">. John Garlick said he liked the strategic approach to this work, which contrasted with the very short term work that was established following the riots of 2011. </w:t>
      </w:r>
      <w:r w:rsidR="006A02E2">
        <w:rPr>
          <w:sz w:val="24"/>
          <w:szCs w:val="24"/>
        </w:rPr>
        <w:t xml:space="preserve">Edith said that the post was currently funded for 12 months, but that LBR would continue the work in some form after the initial input. Jon Pushkin said that there was a worrying narrative around young Asian men being responsible for local crime. Edith said the Council and its leader take this very seriously. Cllr Chaudhary said that the recent local responses to crime have helped bring communities closer together which is one positive outcome. </w:t>
      </w:r>
    </w:p>
    <w:p w:rsidR="00C75030" w:rsidRDefault="00C75030" w:rsidP="00EE5323">
      <w:pPr>
        <w:rPr>
          <w:sz w:val="24"/>
          <w:szCs w:val="24"/>
        </w:rPr>
      </w:pPr>
    </w:p>
    <w:p w:rsidR="00C75030" w:rsidRDefault="00C75030" w:rsidP="00EE5323">
      <w:pPr>
        <w:rPr>
          <w:sz w:val="24"/>
          <w:szCs w:val="24"/>
        </w:rPr>
      </w:pPr>
      <w:r>
        <w:rPr>
          <w:sz w:val="24"/>
          <w:szCs w:val="24"/>
        </w:rPr>
        <w:t xml:space="preserve">Bushra said that Awaaz has run a number of anti-knife crime projects and Ross encouraged her – and all voluntary groups – to come and see the RedbridgeCVS Community Fundraiser, Shaweb Ahmed, who would be pleased to help try to find appropriate sources of funding and help with applications. </w:t>
      </w:r>
    </w:p>
    <w:p w:rsidR="00EE5323" w:rsidRDefault="00EE5323" w:rsidP="00EE5323">
      <w:pPr>
        <w:rPr>
          <w:sz w:val="24"/>
          <w:szCs w:val="24"/>
        </w:rPr>
      </w:pPr>
    </w:p>
    <w:p w:rsidR="006A02E2" w:rsidRDefault="00EE5323" w:rsidP="00AF2BEF">
      <w:pPr>
        <w:rPr>
          <w:sz w:val="24"/>
          <w:szCs w:val="24"/>
        </w:rPr>
      </w:pPr>
      <w:r>
        <w:rPr>
          <w:sz w:val="24"/>
          <w:szCs w:val="24"/>
        </w:rPr>
        <w:t xml:space="preserve">Edith talked about the first “Innovating Redbridge” series of events that was currently concluding. This had focused on “Neighbourhoods” in order to consider what </w:t>
      </w:r>
      <w:r w:rsidRPr="00EE5323">
        <w:rPr>
          <w:sz w:val="24"/>
          <w:szCs w:val="24"/>
        </w:rPr>
        <w:t xml:space="preserve">tomorrow’s neighbourhoods should look like and how </w:t>
      </w:r>
      <w:r w:rsidR="005A5614">
        <w:rPr>
          <w:sz w:val="24"/>
          <w:szCs w:val="24"/>
        </w:rPr>
        <w:t>local people</w:t>
      </w:r>
      <w:r w:rsidRPr="00EE5323">
        <w:rPr>
          <w:sz w:val="24"/>
          <w:szCs w:val="24"/>
        </w:rPr>
        <w:t xml:space="preserve"> can work together</w:t>
      </w:r>
      <w:r>
        <w:rPr>
          <w:sz w:val="24"/>
          <w:szCs w:val="24"/>
        </w:rPr>
        <w:t>. There were 8 events to discuss the issues</w:t>
      </w:r>
      <w:r w:rsidR="005A5614">
        <w:rPr>
          <w:sz w:val="24"/>
          <w:szCs w:val="24"/>
        </w:rPr>
        <w:t xml:space="preserve"> and</w:t>
      </w:r>
      <w:r w:rsidR="00AF2BEF">
        <w:rPr>
          <w:sz w:val="24"/>
          <w:szCs w:val="24"/>
        </w:rPr>
        <w:t xml:space="preserve"> </w:t>
      </w:r>
      <w:r w:rsidR="00AD5BFE">
        <w:rPr>
          <w:sz w:val="24"/>
          <w:szCs w:val="24"/>
        </w:rPr>
        <w:t xml:space="preserve">Edith said that LBR has learned a great deal about how local people view neighbourhoods and their future - and about how to run these kinds of events. </w:t>
      </w:r>
      <w:r w:rsidR="00AF2BEF">
        <w:rPr>
          <w:sz w:val="24"/>
          <w:szCs w:val="24"/>
        </w:rPr>
        <w:t>Highlights of the events so far included entrepreneurs making connections with each other, a teacher saying that hearing her children speak at one event was “the defining moment</w:t>
      </w:r>
      <w:r w:rsidR="005A5614">
        <w:rPr>
          <w:sz w:val="24"/>
          <w:szCs w:val="24"/>
        </w:rPr>
        <w:t>”</w:t>
      </w:r>
      <w:r w:rsidR="00AF2BEF">
        <w:rPr>
          <w:sz w:val="24"/>
          <w:szCs w:val="24"/>
        </w:rPr>
        <w:t xml:space="preserve"> of her career, and a local resident who is a chef linking up with a Foodbank. Key themes that emerged included: the </w:t>
      </w:r>
      <w:r w:rsidR="00AF2BEF" w:rsidRPr="00AF2BEF">
        <w:rPr>
          <w:sz w:val="24"/>
          <w:szCs w:val="24"/>
        </w:rPr>
        <w:t>Social Value Act</w:t>
      </w:r>
      <w:r w:rsidR="00AF2BEF">
        <w:rPr>
          <w:sz w:val="24"/>
          <w:szCs w:val="24"/>
        </w:rPr>
        <w:t xml:space="preserve">; </w:t>
      </w:r>
      <w:r w:rsidR="00DB5CB7">
        <w:rPr>
          <w:sz w:val="24"/>
          <w:szCs w:val="24"/>
        </w:rPr>
        <w:t>valuing</w:t>
      </w:r>
      <w:r w:rsidR="00AF2BEF">
        <w:rPr>
          <w:sz w:val="24"/>
          <w:szCs w:val="24"/>
        </w:rPr>
        <w:t xml:space="preserve"> older people as assets; </w:t>
      </w:r>
      <w:r w:rsidR="00DB5CB7">
        <w:rPr>
          <w:sz w:val="24"/>
          <w:szCs w:val="24"/>
        </w:rPr>
        <w:t>u</w:t>
      </w:r>
      <w:r w:rsidR="00AF2BEF" w:rsidRPr="00AF2BEF">
        <w:rPr>
          <w:sz w:val="24"/>
          <w:szCs w:val="24"/>
        </w:rPr>
        <w:t>se of space – urban and green</w:t>
      </w:r>
      <w:r w:rsidR="00AF2BEF">
        <w:rPr>
          <w:sz w:val="24"/>
          <w:szCs w:val="24"/>
        </w:rPr>
        <w:t xml:space="preserve">; </w:t>
      </w:r>
      <w:r w:rsidR="00DB5CB7">
        <w:rPr>
          <w:sz w:val="24"/>
          <w:szCs w:val="24"/>
        </w:rPr>
        <w:t>c</w:t>
      </w:r>
      <w:r w:rsidR="00AF2BEF" w:rsidRPr="00AF2BEF">
        <w:rPr>
          <w:sz w:val="24"/>
          <w:szCs w:val="24"/>
        </w:rPr>
        <w:t>reating a base for social action</w:t>
      </w:r>
      <w:r w:rsidR="00AF2BEF">
        <w:rPr>
          <w:sz w:val="24"/>
          <w:szCs w:val="24"/>
        </w:rPr>
        <w:t xml:space="preserve">; and </w:t>
      </w:r>
      <w:r w:rsidR="00DB5CB7">
        <w:rPr>
          <w:sz w:val="24"/>
          <w:szCs w:val="24"/>
        </w:rPr>
        <w:t>i</w:t>
      </w:r>
      <w:r w:rsidR="00AF2BEF" w:rsidRPr="00AF2BEF">
        <w:rPr>
          <w:sz w:val="24"/>
          <w:szCs w:val="24"/>
        </w:rPr>
        <w:t>mproved local giving</w:t>
      </w:r>
      <w:r w:rsidR="00DB5CB7">
        <w:rPr>
          <w:sz w:val="24"/>
          <w:szCs w:val="24"/>
        </w:rPr>
        <w:t>.</w:t>
      </w:r>
      <w:r w:rsidR="00AF2BEF">
        <w:rPr>
          <w:sz w:val="24"/>
          <w:szCs w:val="24"/>
        </w:rPr>
        <w:t xml:space="preserve"> The next stage will be to p</w:t>
      </w:r>
      <w:r w:rsidR="00AF2BEF" w:rsidRPr="00AF2BEF">
        <w:rPr>
          <w:sz w:val="24"/>
          <w:szCs w:val="24"/>
        </w:rPr>
        <w:t>ublish the videos of the events</w:t>
      </w:r>
      <w:r w:rsidR="00AF2BEF">
        <w:rPr>
          <w:sz w:val="24"/>
          <w:szCs w:val="24"/>
        </w:rPr>
        <w:t xml:space="preserve"> online, p</w:t>
      </w:r>
      <w:r w:rsidR="00AF2BEF" w:rsidRPr="00AF2BEF">
        <w:rPr>
          <w:sz w:val="24"/>
          <w:szCs w:val="24"/>
        </w:rPr>
        <w:t xml:space="preserve">rovide opportunities for people who were not able to attend </w:t>
      </w:r>
      <w:r w:rsidR="00AF2BEF">
        <w:rPr>
          <w:sz w:val="24"/>
          <w:szCs w:val="24"/>
        </w:rPr>
        <w:t>the</w:t>
      </w:r>
      <w:r w:rsidR="00AF2BEF" w:rsidRPr="00AF2BEF">
        <w:rPr>
          <w:sz w:val="24"/>
          <w:szCs w:val="24"/>
        </w:rPr>
        <w:t xml:space="preserve"> event</w:t>
      </w:r>
      <w:r w:rsidR="00AF2BEF">
        <w:rPr>
          <w:sz w:val="24"/>
          <w:szCs w:val="24"/>
        </w:rPr>
        <w:t xml:space="preserve">s </w:t>
      </w:r>
      <w:r w:rsidR="00DB5CB7" w:rsidRPr="00AF2BEF">
        <w:rPr>
          <w:sz w:val="24"/>
          <w:szCs w:val="24"/>
        </w:rPr>
        <w:t>to contribute</w:t>
      </w:r>
      <w:r w:rsidR="00DB5CB7">
        <w:rPr>
          <w:sz w:val="24"/>
          <w:szCs w:val="24"/>
        </w:rPr>
        <w:t>,</w:t>
      </w:r>
      <w:r w:rsidR="00DB5CB7" w:rsidRPr="00AF2BEF">
        <w:rPr>
          <w:sz w:val="24"/>
          <w:szCs w:val="24"/>
        </w:rPr>
        <w:t xml:space="preserve"> </w:t>
      </w:r>
      <w:r w:rsidR="00AF2BEF">
        <w:rPr>
          <w:sz w:val="24"/>
          <w:szCs w:val="24"/>
        </w:rPr>
        <w:t>and h</w:t>
      </w:r>
      <w:r w:rsidR="00AF2BEF" w:rsidRPr="00AF2BEF">
        <w:rPr>
          <w:sz w:val="24"/>
          <w:szCs w:val="24"/>
        </w:rPr>
        <w:t xml:space="preserve">old </w:t>
      </w:r>
      <w:r w:rsidR="00AD5BFE">
        <w:rPr>
          <w:sz w:val="24"/>
          <w:szCs w:val="24"/>
        </w:rPr>
        <w:t xml:space="preserve">open </w:t>
      </w:r>
      <w:r w:rsidR="00AF2BEF" w:rsidRPr="00AF2BEF">
        <w:rPr>
          <w:sz w:val="24"/>
          <w:szCs w:val="24"/>
        </w:rPr>
        <w:t xml:space="preserve">sessions to discuss the </w:t>
      </w:r>
      <w:r w:rsidR="00AF2BEF">
        <w:rPr>
          <w:sz w:val="24"/>
          <w:szCs w:val="24"/>
        </w:rPr>
        <w:t xml:space="preserve">events and work </w:t>
      </w:r>
      <w:r w:rsidR="00AF2BEF" w:rsidRPr="00AF2BEF">
        <w:rPr>
          <w:sz w:val="24"/>
          <w:szCs w:val="24"/>
        </w:rPr>
        <w:t xml:space="preserve">towards developing </w:t>
      </w:r>
      <w:r w:rsidR="00AF2BEF">
        <w:rPr>
          <w:sz w:val="24"/>
          <w:szCs w:val="24"/>
        </w:rPr>
        <w:t xml:space="preserve">practical steps to take forward some of this work. </w:t>
      </w:r>
      <w:r w:rsidR="00AD5BFE">
        <w:rPr>
          <w:sz w:val="24"/>
          <w:szCs w:val="24"/>
        </w:rPr>
        <w:t xml:space="preserve">Cllr Littlewood said the programme had been well organised and stimulating. He thought that the “Women Inspiring Social Action” event was particularly good. Edith said that the next Innovating Redbridge series of events would have the theme of Digital </w:t>
      </w:r>
      <w:r w:rsidR="00DB5CB7">
        <w:rPr>
          <w:sz w:val="24"/>
          <w:szCs w:val="24"/>
        </w:rPr>
        <w:t>W</w:t>
      </w:r>
      <w:r w:rsidR="00AD5BFE">
        <w:rPr>
          <w:sz w:val="24"/>
          <w:szCs w:val="24"/>
        </w:rPr>
        <w:t xml:space="preserve">orking and would probably take place in late May onwards. </w:t>
      </w:r>
    </w:p>
    <w:p w:rsidR="00B05510" w:rsidRPr="00B05510" w:rsidRDefault="00B05510" w:rsidP="00B05510">
      <w:pPr>
        <w:pStyle w:val="ListParagraph"/>
        <w:rPr>
          <w:b/>
          <w:sz w:val="24"/>
          <w:szCs w:val="24"/>
        </w:rPr>
      </w:pPr>
    </w:p>
    <w:p w:rsidR="00C75030" w:rsidRDefault="00C75030" w:rsidP="00B05510">
      <w:pPr>
        <w:pStyle w:val="ListParagraph"/>
        <w:numPr>
          <w:ilvl w:val="0"/>
          <w:numId w:val="1"/>
        </w:numPr>
        <w:rPr>
          <w:b/>
          <w:sz w:val="24"/>
          <w:szCs w:val="24"/>
        </w:rPr>
      </w:pPr>
      <w:r>
        <w:rPr>
          <w:b/>
          <w:sz w:val="24"/>
          <w:szCs w:val="24"/>
        </w:rPr>
        <w:t>Volunteer of the Year Awards</w:t>
      </w:r>
    </w:p>
    <w:p w:rsidR="00C75030" w:rsidRDefault="00C75030" w:rsidP="00C75030">
      <w:pPr>
        <w:rPr>
          <w:sz w:val="24"/>
          <w:szCs w:val="24"/>
        </w:rPr>
      </w:pPr>
      <w:r>
        <w:rPr>
          <w:sz w:val="24"/>
          <w:szCs w:val="24"/>
        </w:rPr>
        <w:t>It was noted that the PaVSP would like to oversee a “Redbridge Volunteer of the Year Awards” again this year. Ross circulated the promotional information/nomination forms t</w:t>
      </w:r>
      <w:r w:rsidR="00DB5CB7">
        <w:rPr>
          <w:sz w:val="24"/>
          <w:szCs w:val="24"/>
        </w:rPr>
        <w:t>hat were used for the last awards process t</w:t>
      </w:r>
      <w:r>
        <w:rPr>
          <w:sz w:val="24"/>
          <w:szCs w:val="24"/>
        </w:rPr>
        <w:t xml:space="preserve">o everyone present. It was agreed that </w:t>
      </w:r>
      <w:r w:rsidR="00DB5CB7">
        <w:rPr>
          <w:sz w:val="24"/>
          <w:szCs w:val="24"/>
        </w:rPr>
        <w:t>RedbridgeCVS/Volunteer Centre Redbridge</w:t>
      </w:r>
      <w:r>
        <w:rPr>
          <w:sz w:val="24"/>
          <w:szCs w:val="24"/>
        </w:rPr>
        <w:t xml:space="preserve"> should</w:t>
      </w:r>
      <w:r w:rsidR="00DB5CB7">
        <w:rPr>
          <w:sz w:val="24"/>
          <w:szCs w:val="24"/>
        </w:rPr>
        <w:t xml:space="preserve"> seek to host the A</w:t>
      </w:r>
      <w:r>
        <w:rPr>
          <w:sz w:val="24"/>
          <w:szCs w:val="24"/>
        </w:rPr>
        <w:t>wards at the Volunteers Fair that usually takes places in the Town Hall each autumn.</w:t>
      </w:r>
    </w:p>
    <w:p w:rsidR="00C75030" w:rsidRPr="00C75030" w:rsidRDefault="00C75030" w:rsidP="00C75030">
      <w:pPr>
        <w:rPr>
          <w:sz w:val="24"/>
          <w:szCs w:val="24"/>
        </w:rPr>
      </w:pPr>
    </w:p>
    <w:p w:rsidR="00970D12" w:rsidRPr="00B05510" w:rsidRDefault="00970D12" w:rsidP="00B05510">
      <w:pPr>
        <w:pStyle w:val="ListParagraph"/>
        <w:numPr>
          <w:ilvl w:val="0"/>
          <w:numId w:val="1"/>
        </w:numPr>
        <w:rPr>
          <w:b/>
          <w:sz w:val="24"/>
          <w:szCs w:val="24"/>
        </w:rPr>
      </w:pPr>
      <w:r w:rsidRPr="00B05510">
        <w:rPr>
          <w:b/>
          <w:sz w:val="24"/>
          <w:szCs w:val="24"/>
        </w:rPr>
        <w:t xml:space="preserve">PaVSP Work Plan </w:t>
      </w:r>
      <w:r w:rsidR="00AD4943" w:rsidRPr="00B05510">
        <w:rPr>
          <w:b/>
          <w:sz w:val="24"/>
          <w:szCs w:val="24"/>
        </w:rPr>
        <w:tab/>
      </w:r>
    </w:p>
    <w:p w:rsidR="00920451" w:rsidRPr="00C75030" w:rsidRDefault="00C75030" w:rsidP="00970D12">
      <w:pPr>
        <w:rPr>
          <w:sz w:val="24"/>
          <w:szCs w:val="24"/>
        </w:rPr>
      </w:pPr>
      <w:r>
        <w:rPr>
          <w:sz w:val="24"/>
          <w:szCs w:val="24"/>
        </w:rPr>
        <w:t xml:space="preserve">This was the last PaVSP meeting of the year – and future meetings would be dependent on LBR re-establishing the partnership after the election. Edith and Ross agreed to review the Terms of Reference so that this was fit for purpose (as it was a number of years since the last review). Members were asked for their thoughts on key topics for the PaVSP in 2018 onwards. Ross reminded members that the PaVSP had been responsible for overseeing the drafting of the local Compact and that this was due for renewal this year. He also reminded the meeting that the voluntary sector representatives were themselves elected on a three-year cycle and that there would need to be an election for them once the PaVSP was re-established, following the Council elections in May. </w:t>
      </w:r>
      <w:r w:rsidR="00E035E9">
        <w:rPr>
          <w:sz w:val="24"/>
          <w:szCs w:val="24"/>
        </w:rPr>
        <w:t xml:space="preserve">Edith offered to attend a voluntary sector Network meeting to encourage people to take part in the elections for voluntary sector representatives to the PaVSP </w:t>
      </w:r>
      <w:r w:rsidR="00DB5CB7">
        <w:rPr>
          <w:sz w:val="24"/>
          <w:szCs w:val="24"/>
        </w:rPr>
        <w:t>by</w:t>
      </w:r>
      <w:r w:rsidR="00E035E9">
        <w:rPr>
          <w:sz w:val="24"/>
          <w:szCs w:val="24"/>
        </w:rPr>
        <w:t xml:space="preserve"> saying how useful and important LBR found this work. </w:t>
      </w:r>
      <w:r>
        <w:rPr>
          <w:sz w:val="24"/>
          <w:szCs w:val="24"/>
        </w:rPr>
        <w:t xml:space="preserve">Ross informed the meeting that Khalil </w:t>
      </w:r>
      <w:r w:rsidR="00DB5CB7">
        <w:rPr>
          <w:sz w:val="24"/>
          <w:szCs w:val="24"/>
        </w:rPr>
        <w:t xml:space="preserve">Ali </w:t>
      </w:r>
      <w:r>
        <w:rPr>
          <w:sz w:val="24"/>
          <w:szCs w:val="24"/>
        </w:rPr>
        <w:t xml:space="preserve">and Marie </w:t>
      </w:r>
      <w:r w:rsidR="00DB5CB7">
        <w:rPr>
          <w:sz w:val="24"/>
          <w:szCs w:val="24"/>
        </w:rPr>
        <w:t xml:space="preserve">Price </w:t>
      </w:r>
      <w:r>
        <w:rPr>
          <w:sz w:val="24"/>
          <w:szCs w:val="24"/>
        </w:rPr>
        <w:t xml:space="preserve">from Redbridge CCG had </w:t>
      </w:r>
      <w:r w:rsidR="00B61EB8">
        <w:rPr>
          <w:sz w:val="24"/>
          <w:szCs w:val="24"/>
        </w:rPr>
        <w:t xml:space="preserve">sent suggestions </w:t>
      </w:r>
      <w:r w:rsidR="00E035E9">
        <w:rPr>
          <w:sz w:val="24"/>
          <w:szCs w:val="24"/>
        </w:rPr>
        <w:t>in their absence for future work as follows, “</w:t>
      </w:r>
      <w:r w:rsidR="00E035E9" w:rsidRPr="00E035E9">
        <w:rPr>
          <w:sz w:val="24"/>
          <w:szCs w:val="24"/>
        </w:rPr>
        <w:t>Due to so much change going on at CCG, BHR, and NEL levels, it may be helpful for information on the development of the Integrated Care System (formerly known as the ACS) involving the Health and Social Care partners across BHR. The Community and Voluntary Sector should be part of this. This will enable other issues to be covered such as financial pressures and response.</w:t>
      </w:r>
      <w:r w:rsidR="00E035E9">
        <w:rPr>
          <w:sz w:val="24"/>
          <w:szCs w:val="24"/>
        </w:rPr>
        <w:t xml:space="preserve">” This suggestion was welcomed. John Garlick wanted the PaVSP to consider LBR’s wish that the voluntary sector could provide services to people who may no longer receive Council services following the recent day opportunities review, to see if this was viable. </w:t>
      </w:r>
      <w:r w:rsidR="00DB5CB7">
        <w:rPr>
          <w:sz w:val="24"/>
          <w:szCs w:val="24"/>
        </w:rPr>
        <w:t xml:space="preserve">This suggestion was also welcomed. </w:t>
      </w:r>
      <w:bookmarkStart w:id="0" w:name="_GoBack"/>
      <w:bookmarkEnd w:id="0"/>
    </w:p>
    <w:p w:rsidR="00920451" w:rsidRDefault="00920451" w:rsidP="00970D12">
      <w:pPr>
        <w:rPr>
          <w:b/>
          <w:sz w:val="24"/>
          <w:szCs w:val="24"/>
        </w:rPr>
      </w:pPr>
    </w:p>
    <w:p w:rsidR="00970D12" w:rsidRDefault="00970D12" w:rsidP="00970D12">
      <w:pPr>
        <w:pStyle w:val="ListParagraph"/>
        <w:numPr>
          <w:ilvl w:val="0"/>
          <w:numId w:val="1"/>
        </w:numPr>
        <w:rPr>
          <w:b/>
          <w:sz w:val="24"/>
          <w:szCs w:val="24"/>
        </w:rPr>
      </w:pPr>
      <w:r>
        <w:rPr>
          <w:b/>
          <w:sz w:val="24"/>
          <w:szCs w:val="24"/>
        </w:rPr>
        <w:t>Any Other Urgent Business</w:t>
      </w:r>
    </w:p>
    <w:p w:rsidR="00424584" w:rsidRDefault="00E035E9" w:rsidP="00970D12">
      <w:pPr>
        <w:rPr>
          <w:sz w:val="24"/>
          <w:szCs w:val="24"/>
        </w:rPr>
      </w:pPr>
      <w:r>
        <w:rPr>
          <w:sz w:val="24"/>
          <w:szCs w:val="24"/>
        </w:rPr>
        <w:t>There was none.</w:t>
      </w:r>
    </w:p>
    <w:p w:rsidR="00E035E9" w:rsidRDefault="00E035E9" w:rsidP="00970D12">
      <w:pPr>
        <w:rPr>
          <w:sz w:val="24"/>
          <w:szCs w:val="24"/>
        </w:rPr>
      </w:pPr>
    </w:p>
    <w:p w:rsidR="007B6AE7" w:rsidRPr="00970D12" w:rsidRDefault="007B6AE7" w:rsidP="00970D12">
      <w:pPr>
        <w:rPr>
          <w:sz w:val="24"/>
          <w:szCs w:val="24"/>
        </w:rPr>
      </w:pPr>
      <w:r>
        <w:rPr>
          <w:sz w:val="24"/>
          <w:szCs w:val="24"/>
        </w:rPr>
        <w:t>CLOSE</w:t>
      </w:r>
    </w:p>
    <w:p w:rsidR="00970D12" w:rsidRPr="00970D12" w:rsidRDefault="00970D12" w:rsidP="00970D12">
      <w:pPr>
        <w:rPr>
          <w:sz w:val="24"/>
          <w:szCs w:val="24"/>
        </w:rPr>
      </w:pPr>
    </w:p>
    <w:sectPr w:rsidR="00970D12" w:rsidRPr="00970D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54" w:rsidRDefault="00B20854" w:rsidP="00B20854">
      <w:r>
        <w:separator/>
      </w:r>
    </w:p>
  </w:endnote>
  <w:endnote w:type="continuationSeparator" w:id="0">
    <w:p w:rsidR="00B20854" w:rsidRDefault="00B20854" w:rsidP="00B2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896337"/>
      <w:docPartObj>
        <w:docPartGallery w:val="Page Numbers (Bottom of Page)"/>
        <w:docPartUnique/>
      </w:docPartObj>
    </w:sdtPr>
    <w:sdtEndPr>
      <w:rPr>
        <w:noProof/>
      </w:rPr>
    </w:sdtEndPr>
    <w:sdtContent>
      <w:p w:rsidR="00B20854" w:rsidRDefault="00B20854">
        <w:pPr>
          <w:pStyle w:val="Footer"/>
          <w:jc w:val="center"/>
        </w:pPr>
        <w:r>
          <w:fldChar w:fldCharType="begin"/>
        </w:r>
        <w:r>
          <w:instrText xml:space="preserve"> PAGE   \* MERGEFORMAT </w:instrText>
        </w:r>
        <w:r>
          <w:fldChar w:fldCharType="separate"/>
        </w:r>
        <w:r w:rsidR="00DB5CB7">
          <w:rPr>
            <w:noProof/>
          </w:rPr>
          <w:t>4</w:t>
        </w:r>
        <w:r>
          <w:rPr>
            <w:noProof/>
          </w:rPr>
          <w:fldChar w:fldCharType="end"/>
        </w:r>
      </w:p>
    </w:sdtContent>
  </w:sdt>
  <w:p w:rsidR="00B20854" w:rsidRDefault="00B20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54" w:rsidRDefault="00B20854" w:rsidP="00B20854">
      <w:r>
        <w:separator/>
      </w:r>
    </w:p>
  </w:footnote>
  <w:footnote w:type="continuationSeparator" w:id="0">
    <w:p w:rsidR="00B20854" w:rsidRDefault="00B20854" w:rsidP="00B20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575"/>
    <w:multiLevelType w:val="hybridMultilevel"/>
    <w:tmpl w:val="81C0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481E2B"/>
    <w:multiLevelType w:val="multilevel"/>
    <w:tmpl w:val="C71AC7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4B4AE9"/>
    <w:multiLevelType w:val="multilevel"/>
    <w:tmpl w:val="C71AC7E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4279C3"/>
    <w:multiLevelType w:val="hybridMultilevel"/>
    <w:tmpl w:val="0A886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3E5EC3"/>
    <w:multiLevelType w:val="hybridMultilevel"/>
    <w:tmpl w:val="776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04"/>
    <w:rsid w:val="00010521"/>
    <w:rsid w:val="00027A8E"/>
    <w:rsid w:val="000842FC"/>
    <w:rsid w:val="000B5704"/>
    <w:rsid w:val="000C1047"/>
    <w:rsid w:val="000F5533"/>
    <w:rsid w:val="00100A69"/>
    <w:rsid w:val="00130197"/>
    <w:rsid w:val="00173E5E"/>
    <w:rsid w:val="001841F2"/>
    <w:rsid w:val="001B7591"/>
    <w:rsid w:val="001C373D"/>
    <w:rsid w:val="001D5CE5"/>
    <w:rsid w:val="001E4219"/>
    <w:rsid w:val="00215D5D"/>
    <w:rsid w:val="00381D73"/>
    <w:rsid w:val="00395B57"/>
    <w:rsid w:val="003F646E"/>
    <w:rsid w:val="004059CB"/>
    <w:rsid w:val="00407960"/>
    <w:rsid w:val="00407E04"/>
    <w:rsid w:val="00412C87"/>
    <w:rsid w:val="00420E78"/>
    <w:rsid w:val="00424584"/>
    <w:rsid w:val="004B2812"/>
    <w:rsid w:val="004B5EA3"/>
    <w:rsid w:val="004D1304"/>
    <w:rsid w:val="004F4F56"/>
    <w:rsid w:val="00532F0F"/>
    <w:rsid w:val="005A29BB"/>
    <w:rsid w:val="005A5614"/>
    <w:rsid w:val="005A7DE7"/>
    <w:rsid w:val="005B0258"/>
    <w:rsid w:val="005E7EF7"/>
    <w:rsid w:val="00642814"/>
    <w:rsid w:val="00694E14"/>
    <w:rsid w:val="006A02E2"/>
    <w:rsid w:val="006C026B"/>
    <w:rsid w:val="006E1725"/>
    <w:rsid w:val="0070252E"/>
    <w:rsid w:val="00713781"/>
    <w:rsid w:val="00727090"/>
    <w:rsid w:val="00765B5D"/>
    <w:rsid w:val="007A46A3"/>
    <w:rsid w:val="007B6AE7"/>
    <w:rsid w:val="007C09E7"/>
    <w:rsid w:val="007D325A"/>
    <w:rsid w:val="00841B77"/>
    <w:rsid w:val="008F38F8"/>
    <w:rsid w:val="008F620B"/>
    <w:rsid w:val="00912DAF"/>
    <w:rsid w:val="00920451"/>
    <w:rsid w:val="0093211F"/>
    <w:rsid w:val="00960F56"/>
    <w:rsid w:val="00970D12"/>
    <w:rsid w:val="00981EF2"/>
    <w:rsid w:val="009A2F95"/>
    <w:rsid w:val="00AC64CF"/>
    <w:rsid w:val="00AD4390"/>
    <w:rsid w:val="00AD4943"/>
    <w:rsid w:val="00AD5BFE"/>
    <w:rsid w:val="00AF2BEF"/>
    <w:rsid w:val="00B05510"/>
    <w:rsid w:val="00B20854"/>
    <w:rsid w:val="00B60EB2"/>
    <w:rsid w:val="00B61EB8"/>
    <w:rsid w:val="00B93CDD"/>
    <w:rsid w:val="00BA7D0B"/>
    <w:rsid w:val="00BF7A35"/>
    <w:rsid w:val="00C3343F"/>
    <w:rsid w:val="00C40AFC"/>
    <w:rsid w:val="00C65695"/>
    <w:rsid w:val="00C75030"/>
    <w:rsid w:val="00CA384A"/>
    <w:rsid w:val="00CB3951"/>
    <w:rsid w:val="00CF1D14"/>
    <w:rsid w:val="00D02A24"/>
    <w:rsid w:val="00D07F6A"/>
    <w:rsid w:val="00D1190C"/>
    <w:rsid w:val="00D43945"/>
    <w:rsid w:val="00D648C0"/>
    <w:rsid w:val="00DB5CB7"/>
    <w:rsid w:val="00DC07E3"/>
    <w:rsid w:val="00DC3345"/>
    <w:rsid w:val="00DC6599"/>
    <w:rsid w:val="00DF4A88"/>
    <w:rsid w:val="00E035E9"/>
    <w:rsid w:val="00E110BE"/>
    <w:rsid w:val="00E31BEB"/>
    <w:rsid w:val="00E81C96"/>
    <w:rsid w:val="00EB1C68"/>
    <w:rsid w:val="00ED63E0"/>
    <w:rsid w:val="00EE5323"/>
    <w:rsid w:val="00EE6567"/>
    <w:rsid w:val="00EF642B"/>
    <w:rsid w:val="00F74F57"/>
    <w:rsid w:val="00F8294C"/>
    <w:rsid w:val="00FA50BC"/>
    <w:rsid w:val="00FC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F6B9127-C503-4400-9FB2-990E5B7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0B"/>
    <w:pPr>
      <w:ind w:left="720"/>
      <w:contextualSpacing/>
    </w:pPr>
  </w:style>
  <w:style w:type="paragraph" w:styleId="Header">
    <w:name w:val="header"/>
    <w:basedOn w:val="Normal"/>
    <w:link w:val="HeaderChar"/>
    <w:uiPriority w:val="99"/>
    <w:unhideWhenUsed/>
    <w:rsid w:val="00B20854"/>
    <w:pPr>
      <w:tabs>
        <w:tab w:val="center" w:pos="4513"/>
        <w:tab w:val="right" w:pos="9026"/>
      </w:tabs>
    </w:pPr>
  </w:style>
  <w:style w:type="character" w:customStyle="1" w:styleId="HeaderChar">
    <w:name w:val="Header Char"/>
    <w:basedOn w:val="DefaultParagraphFont"/>
    <w:link w:val="Header"/>
    <w:uiPriority w:val="99"/>
    <w:rsid w:val="00B20854"/>
  </w:style>
  <w:style w:type="paragraph" w:styleId="Footer">
    <w:name w:val="footer"/>
    <w:basedOn w:val="Normal"/>
    <w:link w:val="FooterChar"/>
    <w:uiPriority w:val="99"/>
    <w:unhideWhenUsed/>
    <w:rsid w:val="00B20854"/>
    <w:pPr>
      <w:tabs>
        <w:tab w:val="center" w:pos="4513"/>
        <w:tab w:val="right" w:pos="9026"/>
      </w:tabs>
    </w:pPr>
  </w:style>
  <w:style w:type="character" w:customStyle="1" w:styleId="FooterChar">
    <w:name w:val="Footer Char"/>
    <w:basedOn w:val="DefaultParagraphFont"/>
    <w:link w:val="Footer"/>
    <w:uiPriority w:val="99"/>
    <w:rsid w:val="00B20854"/>
  </w:style>
  <w:style w:type="character" w:styleId="Hyperlink">
    <w:name w:val="Hyperlink"/>
    <w:basedOn w:val="DefaultParagraphFont"/>
    <w:uiPriority w:val="99"/>
    <w:unhideWhenUsed/>
    <w:rsid w:val="005B0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bridge.gov.uk/workredbrid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E29B-1C6C-4B56-AB6C-D8591FE0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Pearce</dc:creator>
  <cp:keywords/>
  <dc:description/>
  <cp:lastModifiedBy>Ross Diamond</cp:lastModifiedBy>
  <cp:revision>3</cp:revision>
  <dcterms:created xsi:type="dcterms:W3CDTF">2018-03-19T16:58:00Z</dcterms:created>
  <dcterms:modified xsi:type="dcterms:W3CDTF">2018-03-19T17:20:00Z</dcterms:modified>
</cp:coreProperties>
</file>